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00F1F" w:rsidRPr="00D326FE" w:rsidRDefault="00100F1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D326FE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6FE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4656" behindDoc="0" locked="0" layoutInCell="1" allowOverlap="1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Pr="00D326F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D326FE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D326FE">
        <w:rPr>
          <w:rFonts w:cs="Arial"/>
          <w:b/>
          <w:bCs/>
          <w:sz w:val="48"/>
          <w:szCs w:val="47"/>
        </w:rPr>
        <w:t>Presseinformation</w:t>
      </w:r>
    </w:p>
    <w:p w:rsidR="00E9080C" w:rsidRPr="00D326FE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D326FE">
        <w:rPr>
          <w:rFonts w:cs="Arial"/>
          <w:b/>
          <w:bCs/>
          <w:sz w:val="20"/>
        </w:rPr>
        <w:t>KLB Klimaleichtblock GmbH</w:t>
      </w:r>
      <w:r w:rsidR="00E9080C" w:rsidRPr="00D326FE">
        <w:rPr>
          <w:rFonts w:cs="Arial"/>
          <w:sz w:val="20"/>
        </w:rPr>
        <w:t xml:space="preserve">, </w:t>
      </w:r>
      <w:r w:rsidR="00C71F3F" w:rsidRPr="00D326FE">
        <w:rPr>
          <w:rFonts w:cs="Arial"/>
          <w:sz w:val="20"/>
        </w:rPr>
        <w:t>Lohmannstraße 31, 56626 Andernach</w:t>
      </w:r>
    </w:p>
    <w:p w:rsidR="00E9080C" w:rsidRPr="00D326FE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D326FE">
        <w:rPr>
          <w:rFonts w:cs="Arial"/>
          <w:sz w:val="20"/>
        </w:rPr>
        <w:t xml:space="preserve">Abdruck honorarfrei. Belegexemplar und Rückfragen </w:t>
      </w:r>
      <w:proofErr w:type="gramStart"/>
      <w:r w:rsidRPr="00D326FE">
        <w:rPr>
          <w:rFonts w:cs="Arial"/>
          <w:sz w:val="20"/>
        </w:rPr>
        <w:t>bitte</w:t>
      </w:r>
      <w:proofErr w:type="gramEnd"/>
      <w:r w:rsidRPr="00D326FE">
        <w:rPr>
          <w:rFonts w:cs="Arial"/>
          <w:sz w:val="20"/>
        </w:rPr>
        <w:t xml:space="preserve"> an:</w:t>
      </w:r>
    </w:p>
    <w:p w:rsidR="00E9080C" w:rsidRPr="00D326FE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D326FE">
        <w:rPr>
          <w:rFonts w:cs="Arial"/>
          <w:b/>
          <w:bCs/>
          <w:sz w:val="20"/>
        </w:rPr>
        <w:t>dako</w:t>
      </w:r>
      <w:proofErr w:type="spellEnd"/>
      <w:r w:rsidRPr="00D326FE">
        <w:rPr>
          <w:rFonts w:cs="Arial"/>
          <w:b/>
          <w:bCs/>
          <w:sz w:val="20"/>
        </w:rPr>
        <w:t xml:space="preserve"> </w:t>
      </w:r>
      <w:proofErr w:type="spellStart"/>
      <w:r w:rsidRPr="00D326FE">
        <w:rPr>
          <w:rFonts w:cs="Arial"/>
          <w:b/>
          <w:bCs/>
          <w:sz w:val="20"/>
        </w:rPr>
        <w:t>pr</w:t>
      </w:r>
      <w:proofErr w:type="spellEnd"/>
      <w:r w:rsidRPr="00D326FE">
        <w:rPr>
          <w:rFonts w:cs="Arial"/>
          <w:sz w:val="20"/>
        </w:rPr>
        <w:t xml:space="preserve">, </w:t>
      </w:r>
      <w:proofErr w:type="spellStart"/>
      <w:r w:rsidR="00C71F3F" w:rsidRPr="00D326FE">
        <w:rPr>
          <w:rFonts w:cs="Arial"/>
          <w:sz w:val="20"/>
        </w:rPr>
        <w:t>Manforter</w:t>
      </w:r>
      <w:proofErr w:type="spellEnd"/>
      <w:r w:rsidR="00C71F3F" w:rsidRPr="00D326FE">
        <w:rPr>
          <w:rFonts w:cs="Arial"/>
          <w:sz w:val="20"/>
        </w:rPr>
        <w:t xml:space="preserve"> Straße 133, 513</w:t>
      </w:r>
      <w:r w:rsidRPr="00D326FE">
        <w:rPr>
          <w:rFonts w:cs="Arial"/>
          <w:sz w:val="20"/>
        </w:rPr>
        <w:t>7</w:t>
      </w:r>
      <w:r w:rsidR="00C71F3F" w:rsidRPr="00D326FE">
        <w:rPr>
          <w:rFonts w:cs="Arial"/>
          <w:sz w:val="20"/>
        </w:rPr>
        <w:t>3</w:t>
      </w:r>
      <w:r w:rsidRPr="00D326FE">
        <w:rPr>
          <w:rFonts w:cs="Arial"/>
          <w:sz w:val="20"/>
        </w:rPr>
        <w:t xml:space="preserve"> Leverkusen, Tel.: 02 14 / 20 69 10</w:t>
      </w:r>
    </w:p>
    <w:p w:rsidR="00E9080C" w:rsidRPr="00D326FE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D326FE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D326FE">
        <w:rPr>
          <w:rFonts w:cs="Arial"/>
          <w:sz w:val="20"/>
        </w:rPr>
        <w:t>0</w:t>
      </w:r>
      <w:r w:rsidR="008C0202" w:rsidRPr="00D326FE">
        <w:rPr>
          <w:rFonts w:cs="Arial"/>
          <w:sz w:val="20"/>
        </w:rPr>
        <w:t>7</w:t>
      </w:r>
      <w:r w:rsidR="00470F6C" w:rsidRPr="00D326FE">
        <w:rPr>
          <w:rFonts w:cs="Arial"/>
          <w:sz w:val="20"/>
        </w:rPr>
        <w:t>/</w:t>
      </w:r>
      <w:r w:rsidR="008C0202" w:rsidRPr="00D326FE">
        <w:rPr>
          <w:rFonts w:cs="Arial"/>
          <w:sz w:val="20"/>
        </w:rPr>
        <w:t>18-10</w:t>
      </w:r>
    </w:p>
    <w:p w:rsidR="00970280" w:rsidRPr="00D326FE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D326FE">
        <w:rPr>
          <w:rFonts w:cs="Arial"/>
          <w:sz w:val="28"/>
          <w:u w:val="single"/>
        </w:rPr>
        <w:t xml:space="preserve">KLB </w:t>
      </w:r>
      <w:r w:rsidR="0040652E" w:rsidRPr="00D326FE">
        <w:rPr>
          <w:rFonts w:cs="Arial"/>
          <w:sz w:val="28"/>
          <w:u w:val="single"/>
        </w:rPr>
        <w:t>Klimaleichtblock GmbH</w:t>
      </w:r>
    </w:p>
    <w:p w:rsidR="00375506" w:rsidRPr="00D326FE" w:rsidRDefault="00375506" w:rsidP="000E0B22">
      <w:pPr>
        <w:pStyle w:val="berschrift9"/>
        <w:spacing w:line="400" w:lineRule="exact"/>
        <w:rPr>
          <w:rFonts w:cs="Arial"/>
          <w:bCs w:val="0"/>
          <w:sz w:val="28"/>
          <w:szCs w:val="28"/>
        </w:rPr>
      </w:pPr>
    </w:p>
    <w:p w:rsidR="00953685" w:rsidRPr="00D326FE" w:rsidRDefault="000828E2" w:rsidP="00953685">
      <w:pPr>
        <w:pStyle w:val="berschrift9"/>
        <w:spacing w:line="400" w:lineRule="exact"/>
        <w:rPr>
          <w:rFonts w:cs="Arial"/>
          <w:bCs w:val="0"/>
          <w:szCs w:val="40"/>
        </w:rPr>
      </w:pPr>
      <w:r w:rsidRPr="00D326FE">
        <w:rPr>
          <w:rFonts w:cs="Arial"/>
          <w:bCs w:val="0"/>
          <w:szCs w:val="40"/>
        </w:rPr>
        <w:t>Wohnlich warm durch den Winter</w:t>
      </w:r>
    </w:p>
    <w:p w:rsidR="00953685" w:rsidRPr="00D326FE" w:rsidRDefault="00953685" w:rsidP="00953685"/>
    <w:p w:rsidR="00953685" w:rsidRPr="00D326FE" w:rsidRDefault="00280B5D" w:rsidP="00953685">
      <w:pPr>
        <w:rPr>
          <w:rFonts w:ascii="Arial" w:hAnsi="Arial" w:cs="Arial"/>
          <w:sz w:val="27"/>
          <w:szCs w:val="27"/>
        </w:rPr>
      </w:pPr>
      <w:r w:rsidRPr="00D326FE">
        <w:rPr>
          <w:rFonts w:ascii="Arial" w:hAnsi="Arial" w:cs="Arial"/>
          <w:sz w:val="27"/>
          <w:szCs w:val="27"/>
        </w:rPr>
        <w:t xml:space="preserve">Mit Leichtbeton-Mauersteinen </w:t>
      </w:r>
      <w:r w:rsidR="000A2188" w:rsidRPr="00D326FE">
        <w:rPr>
          <w:rFonts w:ascii="Arial" w:hAnsi="Arial" w:cs="Arial"/>
          <w:sz w:val="27"/>
          <w:szCs w:val="27"/>
        </w:rPr>
        <w:t xml:space="preserve">Heizkosten </w:t>
      </w:r>
      <w:r w:rsidR="00B27F02" w:rsidRPr="00D326FE">
        <w:rPr>
          <w:rFonts w:ascii="Arial" w:hAnsi="Arial" w:cs="Arial"/>
          <w:sz w:val="27"/>
          <w:szCs w:val="27"/>
        </w:rPr>
        <w:t>sparen</w:t>
      </w:r>
    </w:p>
    <w:p w:rsidR="00953685" w:rsidRPr="00D326FE" w:rsidRDefault="00953685" w:rsidP="00953685">
      <w:pPr>
        <w:pStyle w:val="Textkrper"/>
        <w:spacing w:line="240" w:lineRule="auto"/>
        <w:rPr>
          <w:rFonts w:cs="Arial"/>
        </w:rPr>
      </w:pPr>
    </w:p>
    <w:p w:rsidR="00953685" w:rsidRPr="00F43F28" w:rsidRDefault="00A43D0F" w:rsidP="00953685">
      <w:pPr>
        <w:pStyle w:val="Textkrper"/>
        <w:spacing w:line="400" w:lineRule="exact"/>
        <w:rPr>
          <w:rFonts w:cs="Arial"/>
          <w:sz w:val="24"/>
          <w:szCs w:val="24"/>
        </w:rPr>
      </w:pPr>
      <w:r w:rsidRPr="00B02EC9">
        <w:rPr>
          <w:rFonts w:cs="Arial"/>
          <w:sz w:val="24"/>
          <w:szCs w:val="24"/>
        </w:rPr>
        <w:t xml:space="preserve">Schnee, Kälte und Frost: Im Winter </w:t>
      </w:r>
      <w:r w:rsidR="00280B5D" w:rsidRPr="00B02EC9">
        <w:rPr>
          <w:rFonts w:cs="Arial"/>
          <w:sz w:val="24"/>
          <w:szCs w:val="24"/>
        </w:rPr>
        <w:t xml:space="preserve">haben </w:t>
      </w:r>
      <w:r w:rsidRPr="00B02EC9">
        <w:rPr>
          <w:rFonts w:cs="Arial"/>
          <w:sz w:val="24"/>
          <w:szCs w:val="24"/>
        </w:rPr>
        <w:t>viele Haus</w:t>
      </w:r>
      <w:r w:rsidRPr="00B02EC9">
        <w:rPr>
          <w:rFonts w:cs="Arial"/>
          <w:sz w:val="24"/>
          <w:szCs w:val="24"/>
        </w:rPr>
        <w:softHyphen/>
        <w:t xml:space="preserve">besitzer </w:t>
      </w:r>
      <w:r w:rsidR="00280B5D" w:rsidRPr="00B02EC9">
        <w:rPr>
          <w:rFonts w:cs="Arial"/>
          <w:sz w:val="24"/>
          <w:szCs w:val="24"/>
        </w:rPr>
        <w:t xml:space="preserve">mit der </w:t>
      </w:r>
      <w:r w:rsidR="0028399B" w:rsidRPr="00B02EC9">
        <w:rPr>
          <w:rFonts w:cs="Arial"/>
          <w:sz w:val="24"/>
          <w:szCs w:val="24"/>
        </w:rPr>
        <w:t>nasskalten</w:t>
      </w:r>
      <w:r w:rsidR="00280B5D" w:rsidRPr="00B02EC9">
        <w:rPr>
          <w:rFonts w:cs="Arial"/>
          <w:sz w:val="24"/>
          <w:szCs w:val="24"/>
        </w:rPr>
        <w:t xml:space="preserve"> Jahreszeit zu kämpfen</w:t>
      </w:r>
      <w:r w:rsidR="00BE4867" w:rsidRPr="00B02EC9">
        <w:rPr>
          <w:rFonts w:cs="Arial"/>
          <w:sz w:val="24"/>
          <w:szCs w:val="24"/>
        </w:rPr>
        <w:t>.</w:t>
      </w:r>
      <w:r w:rsidR="00FC2608" w:rsidRPr="00B02EC9">
        <w:rPr>
          <w:rFonts w:cs="Arial"/>
          <w:sz w:val="24"/>
          <w:szCs w:val="24"/>
        </w:rPr>
        <w:t xml:space="preserve"> </w:t>
      </w:r>
      <w:r w:rsidR="00280B5D" w:rsidRPr="00B02EC9">
        <w:rPr>
          <w:rFonts w:cs="Arial"/>
          <w:sz w:val="24"/>
          <w:szCs w:val="24"/>
        </w:rPr>
        <w:t>Leichtbeton-Mauer</w:t>
      </w:r>
      <w:r w:rsidR="004F069F" w:rsidRPr="00B02EC9">
        <w:rPr>
          <w:rFonts w:cs="Arial"/>
          <w:sz w:val="24"/>
          <w:szCs w:val="24"/>
        </w:rPr>
        <w:t>steine</w:t>
      </w:r>
      <w:r w:rsidR="00B27F02" w:rsidRPr="00B02EC9">
        <w:rPr>
          <w:rFonts w:cs="Arial"/>
          <w:sz w:val="24"/>
          <w:szCs w:val="24"/>
        </w:rPr>
        <w:t xml:space="preserve"> </w:t>
      </w:r>
      <w:r w:rsidR="004F069F" w:rsidRPr="00B02EC9">
        <w:rPr>
          <w:rFonts w:cs="Arial"/>
          <w:sz w:val="24"/>
          <w:szCs w:val="24"/>
        </w:rPr>
        <w:t>helfen</w:t>
      </w:r>
      <w:r w:rsidR="009A7A88" w:rsidRPr="00B02EC9">
        <w:rPr>
          <w:rFonts w:cs="Arial"/>
          <w:sz w:val="24"/>
          <w:szCs w:val="24"/>
        </w:rPr>
        <w:t xml:space="preserve"> dabei, die eigenen vier Wände </w:t>
      </w:r>
      <w:r w:rsidR="009A7A88" w:rsidRPr="00F43F28">
        <w:rPr>
          <w:rFonts w:cs="Arial"/>
          <w:sz w:val="24"/>
          <w:szCs w:val="24"/>
        </w:rPr>
        <w:t>warm zu halten</w:t>
      </w:r>
      <w:r w:rsidR="00D24F32" w:rsidRPr="00F43F28">
        <w:rPr>
          <w:rFonts w:cs="Arial"/>
          <w:sz w:val="24"/>
          <w:szCs w:val="24"/>
        </w:rPr>
        <w:t>.</w:t>
      </w:r>
      <w:r w:rsidR="00280B5D" w:rsidRPr="00F43F28">
        <w:rPr>
          <w:rFonts w:cs="Arial"/>
          <w:sz w:val="24"/>
          <w:szCs w:val="24"/>
        </w:rPr>
        <w:t xml:space="preserve"> </w:t>
      </w:r>
      <w:r w:rsidR="004F069F" w:rsidRPr="00F43F28">
        <w:rPr>
          <w:rFonts w:cs="Arial"/>
          <w:sz w:val="24"/>
          <w:szCs w:val="24"/>
        </w:rPr>
        <w:t>Dank ihrer großen Masse können sie Wärme puffern und bei Bedarf nach und nach in den Raum zurückgeben.</w:t>
      </w:r>
      <w:r w:rsidR="00B33D03" w:rsidRPr="00F43F28">
        <w:rPr>
          <w:rFonts w:cs="Arial"/>
          <w:sz w:val="24"/>
          <w:szCs w:val="24"/>
        </w:rPr>
        <w:t xml:space="preserve"> </w:t>
      </w:r>
      <w:r w:rsidR="00D24F32" w:rsidRPr="00F43F28">
        <w:rPr>
          <w:rFonts w:cs="Arial"/>
          <w:sz w:val="24"/>
          <w:szCs w:val="24"/>
        </w:rPr>
        <w:t>Dies</w:t>
      </w:r>
      <w:r w:rsidR="00B02EC9" w:rsidRPr="00F43F28">
        <w:rPr>
          <w:rFonts w:cs="Arial"/>
          <w:sz w:val="24"/>
          <w:szCs w:val="24"/>
        </w:rPr>
        <w:t xml:space="preserve"> funktioniert wie eine „Wärme-Batterie“.</w:t>
      </w:r>
      <w:r w:rsidR="004F069F" w:rsidRPr="00F43F28">
        <w:rPr>
          <w:rFonts w:cs="Arial"/>
          <w:sz w:val="24"/>
          <w:szCs w:val="24"/>
        </w:rPr>
        <w:t xml:space="preserve"> </w:t>
      </w:r>
      <w:r w:rsidR="001925C1" w:rsidRPr="00F43F28">
        <w:rPr>
          <w:rFonts w:cs="Arial"/>
          <w:sz w:val="24"/>
          <w:szCs w:val="24"/>
        </w:rPr>
        <w:t>Wohnräume bleiben so</w:t>
      </w:r>
      <w:r w:rsidR="00B33D03" w:rsidRPr="00F43F28">
        <w:rPr>
          <w:rFonts w:cs="Arial"/>
          <w:sz w:val="24"/>
          <w:szCs w:val="24"/>
        </w:rPr>
        <w:t xml:space="preserve"> im Sommer länger kühl und im Winter länger warm. </w:t>
      </w:r>
      <w:r w:rsidR="00646067" w:rsidRPr="00F43F28">
        <w:rPr>
          <w:rFonts w:cs="Arial"/>
          <w:sz w:val="24"/>
          <w:szCs w:val="24"/>
        </w:rPr>
        <w:t xml:space="preserve">Das garantiert ein ausgeglichenes </w:t>
      </w:r>
      <w:r w:rsidR="001925C1" w:rsidRPr="00F43F28">
        <w:rPr>
          <w:rFonts w:cs="Arial"/>
          <w:sz w:val="24"/>
          <w:szCs w:val="24"/>
        </w:rPr>
        <w:t>Temperaturniveau</w:t>
      </w:r>
      <w:r w:rsidR="00646067" w:rsidRPr="00F43F28">
        <w:rPr>
          <w:rFonts w:cs="Arial"/>
          <w:sz w:val="24"/>
          <w:szCs w:val="24"/>
        </w:rPr>
        <w:t xml:space="preserve"> und senkt zudem die Heizkosten.</w:t>
      </w:r>
    </w:p>
    <w:p w:rsidR="00644B23" w:rsidRPr="00F43F28" w:rsidRDefault="00644B23" w:rsidP="00953685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F5403E" w:rsidRPr="00D24F32" w:rsidRDefault="000F784A" w:rsidP="00953685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D326FE">
        <w:rPr>
          <w:rFonts w:cs="Arial"/>
          <w:b w:val="0"/>
          <w:bCs w:val="0"/>
          <w:sz w:val="24"/>
          <w:szCs w:val="24"/>
        </w:rPr>
        <w:t>Angenehm warm und trocken</w:t>
      </w:r>
      <w:r w:rsidR="00377A87" w:rsidRPr="00D326FE">
        <w:rPr>
          <w:rFonts w:cs="Arial"/>
          <w:b w:val="0"/>
          <w:bCs w:val="0"/>
          <w:sz w:val="24"/>
          <w:szCs w:val="24"/>
        </w:rPr>
        <w:t xml:space="preserve"> durch alle Jahreszeiten: </w:t>
      </w:r>
      <w:r w:rsidR="00A003AD" w:rsidRPr="00D326FE">
        <w:rPr>
          <w:rFonts w:cs="Arial"/>
          <w:b w:val="0"/>
          <w:bCs w:val="0"/>
          <w:sz w:val="24"/>
          <w:szCs w:val="24"/>
        </w:rPr>
        <w:t xml:space="preserve">Die </w:t>
      </w:r>
      <w:r w:rsidR="00DA493D" w:rsidRPr="00D326FE">
        <w:rPr>
          <w:rFonts w:cs="Arial"/>
          <w:b w:val="0"/>
          <w:bCs w:val="0"/>
          <w:sz w:val="24"/>
          <w:szCs w:val="24"/>
        </w:rPr>
        <w:t xml:space="preserve">Entscheidung für </w:t>
      </w:r>
      <w:r w:rsidR="00A003AD" w:rsidRPr="00D326FE">
        <w:rPr>
          <w:rFonts w:cs="Arial"/>
          <w:b w:val="0"/>
          <w:bCs w:val="0"/>
          <w:sz w:val="24"/>
          <w:szCs w:val="24"/>
        </w:rPr>
        <w:t>den richtigen Wandbaustoff</w:t>
      </w:r>
      <w:r w:rsidR="00DA493D" w:rsidRPr="00D326FE">
        <w:rPr>
          <w:rFonts w:cs="Arial"/>
          <w:b w:val="0"/>
          <w:bCs w:val="0"/>
          <w:sz w:val="24"/>
          <w:szCs w:val="24"/>
        </w:rPr>
        <w:t xml:space="preserve"> </w:t>
      </w:r>
      <w:r w:rsidR="00B3795B" w:rsidRPr="00D326FE">
        <w:rPr>
          <w:rFonts w:cs="Arial"/>
          <w:b w:val="0"/>
          <w:bCs w:val="0"/>
          <w:sz w:val="24"/>
          <w:szCs w:val="24"/>
        </w:rPr>
        <w:t>muss</w:t>
      </w:r>
      <w:r w:rsidR="00DA493D" w:rsidRPr="00D326FE">
        <w:rPr>
          <w:rFonts w:cs="Arial"/>
          <w:b w:val="0"/>
          <w:bCs w:val="0"/>
          <w:sz w:val="24"/>
          <w:szCs w:val="24"/>
        </w:rPr>
        <w:t xml:space="preserve"> </w:t>
      </w:r>
      <w:r w:rsidR="0073732B" w:rsidRPr="00D326FE">
        <w:rPr>
          <w:rFonts w:cs="Arial"/>
          <w:b w:val="0"/>
          <w:bCs w:val="0"/>
          <w:sz w:val="24"/>
          <w:szCs w:val="24"/>
        </w:rPr>
        <w:t xml:space="preserve">bereits </w:t>
      </w:r>
      <w:r w:rsidR="00DA493D" w:rsidRPr="00D326FE">
        <w:rPr>
          <w:rFonts w:cs="Arial"/>
          <w:b w:val="0"/>
          <w:bCs w:val="0"/>
          <w:sz w:val="24"/>
          <w:szCs w:val="24"/>
        </w:rPr>
        <w:t>be</w:t>
      </w:r>
      <w:r w:rsidRPr="00D326FE">
        <w:rPr>
          <w:rFonts w:cs="Arial"/>
          <w:b w:val="0"/>
          <w:bCs w:val="0"/>
          <w:sz w:val="24"/>
          <w:szCs w:val="24"/>
        </w:rPr>
        <w:t xml:space="preserve">i der </w:t>
      </w:r>
      <w:r w:rsidR="007E13B0" w:rsidRPr="00D326FE">
        <w:rPr>
          <w:rFonts w:cs="Arial"/>
          <w:b w:val="0"/>
          <w:bCs w:val="0"/>
          <w:sz w:val="24"/>
          <w:szCs w:val="24"/>
        </w:rPr>
        <w:t xml:space="preserve">frühen </w:t>
      </w:r>
      <w:r w:rsidRPr="00D24F32">
        <w:rPr>
          <w:rFonts w:cs="Arial"/>
          <w:b w:val="0"/>
          <w:bCs w:val="0"/>
          <w:sz w:val="24"/>
          <w:szCs w:val="24"/>
        </w:rPr>
        <w:t xml:space="preserve">Planung </w:t>
      </w:r>
      <w:r w:rsidR="0073732B" w:rsidRPr="00D24F32">
        <w:rPr>
          <w:rFonts w:cs="Arial"/>
          <w:b w:val="0"/>
          <w:bCs w:val="0"/>
          <w:sz w:val="24"/>
          <w:szCs w:val="24"/>
        </w:rPr>
        <w:t>des Eigenheim</w:t>
      </w:r>
      <w:r w:rsidR="007E13B0" w:rsidRPr="00D24F32">
        <w:rPr>
          <w:rFonts w:cs="Arial"/>
          <w:b w:val="0"/>
          <w:bCs w:val="0"/>
          <w:sz w:val="24"/>
          <w:szCs w:val="24"/>
        </w:rPr>
        <w:t>e</w:t>
      </w:r>
      <w:r w:rsidR="0073732B" w:rsidRPr="00D24F32">
        <w:rPr>
          <w:rFonts w:cs="Arial"/>
          <w:b w:val="0"/>
          <w:bCs w:val="0"/>
          <w:sz w:val="24"/>
          <w:szCs w:val="24"/>
        </w:rPr>
        <w:t xml:space="preserve">s </w:t>
      </w:r>
      <w:r w:rsidR="00597A37" w:rsidRPr="00D24F32">
        <w:rPr>
          <w:rFonts w:cs="Arial"/>
          <w:b w:val="0"/>
          <w:bCs w:val="0"/>
          <w:sz w:val="24"/>
          <w:szCs w:val="24"/>
        </w:rPr>
        <w:t>getroffen</w:t>
      </w:r>
      <w:r w:rsidR="00B609B0" w:rsidRPr="00D24F32">
        <w:rPr>
          <w:rFonts w:cs="Arial"/>
          <w:b w:val="0"/>
          <w:bCs w:val="0"/>
          <w:sz w:val="24"/>
          <w:szCs w:val="24"/>
        </w:rPr>
        <w:t xml:space="preserve"> werden</w:t>
      </w:r>
      <w:r w:rsidR="00953685" w:rsidRPr="00D24F32">
        <w:rPr>
          <w:rFonts w:cs="Arial"/>
          <w:b w:val="0"/>
          <w:sz w:val="24"/>
          <w:szCs w:val="24"/>
        </w:rPr>
        <w:t>.</w:t>
      </w:r>
      <w:r w:rsidR="00B609B0" w:rsidRPr="00D24F32">
        <w:rPr>
          <w:rFonts w:cs="Arial"/>
          <w:b w:val="0"/>
          <w:sz w:val="24"/>
          <w:szCs w:val="24"/>
        </w:rPr>
        <w:t xml:space="preserve"> Eine Studie der </w:t>
      </w:r>
      <w:r w:rsidR="008208BC" w:rsidRPr="00D24F32">
        <w:rPr>
          <w:rFonts w:cs="Arial"/>
          <w:b w:val="0"/>
          <w:sz w:val="24"/>
          <w:szCs w:val="24"/>
        </w:rPr>
        <w:t>Arbeitsgemeinschaft für zeitgemäßes Bauen (ARGE Kiel)</w:t>
      </w:r>
      <w:r w:rsidR="00B609B0" w:rsidRPr="00D24F32">
        <w:rPr>
          <w:rFonts w:cs="Arial"/>
          <w:b w:val="0"/>
          <w:sz w:val="24"/>
          <w:szCs w:val="24"/>
        </w:rPr>
        <w:t xml:space="preserve"> zeigt: </w:t>
      </w:r>
      <w:r w:rsidR="00B3795B" w:rsidRPr="00D24F32">
        <w:rPr>
          <w:rFonts w:cs="Arial"/>
          <w:b w:val="0"/>
          <w:sz w:val="24"/>
          <w:szCs w:val="24"/>
        </w:rPr>
        <w:t>Massives Mauerwerk</w:t>
      </w:r>
      <w:r w:rsidR="00B609B0" w:rsidRPr="00D24F32">
        <w:rPr>
          <w:rFonts w:cs="Arial"/>
          <w:b w:val="0"/>
          <w:sz w:val="24"/>
          <w:szCs w:val="24"/>
        </w:rPr>
        <w:t xml:space="preserve"> stell</w:t>
      </w:r>
      <w:r w:rsidR="00B3795B" w:rsidRPr="00D24F32">
        <w:rPr>
          <w:rFonts w:cs="Arial"/>
          <w:b w:val="0"/>
          <w:sz w:val="24"/>
          <w:szCs w:val="24"/>
        </w:rPr>
        <w:t>t</w:t>
      </w:r>
      <w:r w:rsidR="008208BC" w:rsidRPr="00D24F32">
        <w:rPr>
          <w:rFonts w:cs="Arial"/>
          <w:b w:val="0"/>
          <w:sz w:val="24"/>
          <w:szCs w:val="24"/>
        </w:rPr>
        <w:t xml:space="preserve"> – verglichen mit Beton oder Holz –</w:t>
      </w:r>
      <w:r w:rsidR="00B609B0" w:rsidRPr="00D24F32">
        <w:rPr>
          <w:rFonts w:cs="Arial"/>
          <w:b w:val="0"/>
          <w:sz w:val="24"/>
          <w:szCs w:val="24"/>
        </w:rPr>
        <w:t xml:space="preserve"> </w:t>
      </w:r>
      <w:r w:rsidR="00EB2449" w:rsidRPr="00D24F32">
        <w:rPr>
          <w:rFonts w:cs="Arial"/>
          <w:b w:val="0"/>
          <w:sz w:val="24"/>
          <w:szCs w:val="24"/>
        </w:rPr>
        <w:t>langfristig d</w:t>
      </w:r>
      <w:r w:rsidR="00B609B0" w:rsidRPr="00D24F32">
        <w:rPr>
          <w:rFonts w:cs="Arial"/>
          <w:b w:val="0"/>
          <w:sz w:val="24"/>
          <w:szCs w:val="24"/>
        </w:rPr>
        <w:t xml:space="preserve">ie </w:t>
      </w:r>
      <w:r w:rsidR="00DA493D" w:rsidRPr="00D24F32">
        <w:rPr>
          <w:rFonts w:cs="Arial"/>
          <w:b w:val="0"/>
          <w:sz w:val="24"/>
          <w:szCs w:val="24"/>
        </w:rPr>
        <w:t xml:space="preserve">wirtschaftlichste </w:t>
      </w:r>
      <w:r w:rsidR="00777F3B" w:rsidRPr="00D24F32">
        <w:rPr>
          <w:rFonts w:cs="Arial"/>
          <w:b w:val="0"/>
          <w:sz w:val="24"/>
          <w:szCs w:val="24"/>
        </w:rPr>
        <w:t xml:space="preserve">Bauweise </w:t>
      </w:r>
      <w:r w:rsidR="00E95C0D" w:rsidRPr="00D24F32">
        <w:rPr>
          <w:rFonts w:cs="Arial"/>
          <w:b w:val="0"/>
          <w:sz w:val="24"/>
          <w:szCs w:val="24"/>
        </w:rPr>
        <w:t>dar</w:t>
      </w:r>
      <w:r w:rsidR="001F74E1" w:rsidRPr="00D24F32">
        <w:rPr>
          <w:rFonts w:cs="Arial"/>
          <w:b w:val="0"/>
          <w:sz w:val="24"/>
          <w:szCs w:val="24"/>
        </w:rPr>
        <w:t>.</w:t>
      </w:r>
      <w:r w:rsidR="00E95C0D" w:rsidRPr="00D24F32">
        <w:rPr>
          <w:rFonts w:cs="Arial"/>
          <w:b w:val="0"/>
          <w:sz w:val="24"/>
          <w:szCs w:val="24"/>
        </w:rPr>
        <w:t xml:space="preserve"> </w:t>
      </w:r>
      <w:r w:rsidR="00646067" w:rsidRPr="00D24F32">
        <w:rPr>
          <w:rFonts w:cs="Arial"/>
          <w:b w:val="0"/>
          <w:sz w:val="24"/>
          <w:szCs w:val="24"/>
        </w:rPr>
        <w:t>Bereits die Herstellungskosten für einen Holz- oder Stahlbetonbau liegen über denen von Mauerwerk.</w:t>
      </w:r>
      <w:r w:rsidR="004F0397" w:rsidRPr="00D24F32">
        <w:rPr>
          <w:rFonts w:cs="Arial"/>
          <w:b w:val="0"/>
          <w:sz w:val="24"/>
          <w:szCs w:val="24"/>
        </w:rPr>
        <w:t xml:space="preserve"> </w:t>
      </w:r>
      <w:r w:rsidR="008208BC" w:rsidRPr="00D24F32">
        <w:rPr>
          <w:rFonts w:cs="Arial"/>
          <w:b w:val="0"/>
          <w:sz w:val="24"/>
          <w:szCs w:val="24"/>
        </w:rPr>
        <w:t>Im</w:t>
      </w:r>
      <w:r w:rsidR="004F0397" w:rsidRPr="00D24F32">
        <w:rPr>
          <w:rFonts w:cs="Arial"/>
          <w:b w:val="0"/>
          <w:sz w:val="24"/>
          <w:szCs w:val="24"/>
        </w:rPr>
        <w:t xml:space="preserve"> </w:t>
      </w:r>
      <w:r w:rsidR="00646067" w:rsidRPr="00D24F32">
        <w:rPr>
          <w:rFonts w:cs="Arial"/>
          <w:b w:val="0"/>
          <w:sz w:val="24"/>
          <w:szCs w:val="24"/>
        </w:rPr>
        <w:t xml:space="preserve">Langzeitvergleich </w:t>
      </w:r>
      <w:r w:rsidR="008208BC" w:rsidRPr="00D24F32">
        <w:rPr>
          <w:rFonts w:cs="Arial"/>
          <w:b w:val="0"/>
          <w:sz w:val="24"/>
          <w:szCs w:val="24"/>
        </w:rPr>
        <w:t xml:space="preserve">wird der Unterschied noch deutlicher: </w:t>
      </w:r>
      <w:r w:rsidR="00646067" w:rsidRPr="00D24F32">
        <w:rPr>
          <w:rFonts w:cs="Arial"/>
          <w:b w:val="0"/>
          <w:sz w:val="24"/>
          <w:szCs w:val="24"/>
        </w:rPr>
        <w:t xml:space="preserve">Unter Berücksichtigung von Herstellung, Instandhaltung und Entsorgung ist das </w:t>
      </w:r>
      <w:r w:rsidR="006C08F5" w:rsidRPr="00D24F32">
        <w:rPr>
          <w:rFonts w:cs="Arial"/>
          <w:b w:val="0"/>
          <w:sz w:val="24"/>
          <w:szCs w:val="24"/>
        </w:rPr>
        <w:t xml:space="preserve">massive </w:t>
      </w:r>
      <w:r w:rsidR="00646067" w:rsidRPr="00D24F32">
        <w:rPr>
          <w:rFonts w:cs="Arial"/>
          <w:b w:val="0"/>
          <w:sz w:val="24"/>
          <w:szCs w:val="24"/>
        </w:rPr>
        <w:t>Eigenheim bei einer Standzeit von 80 Jahren um bis zu 30 Prozent günstiger als ein vergleichbares Haus aus Holz.</w:t>
      </w:r>
    </w:p>
    <w:p w:rsidR="0001314B" w:rsidRPr="00D24F32" w:rsidRDefault="0001314B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644B23" w:rsidRPr="00D24F32" w:rsidRDefault="00901621" w:rsidP="00644B23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D24F32">
        <w:rPr>
          <w:rFonts w:cs="Arial"/>
          <w:bCs w:val="0"/>
          <w:sz w:val="24"/>
          <w:szCs w:val="24"/>
        </w:rPr>
        <w:t>Wärme allzeit bereit</w:t>
      </w:r>
    </w:p>
    <w:p w:rsidR="00BA76AA" w:rsidRPr="00D24F32" w:rsidRDefault="00BA76AA" w:rsidP="00953685">
      <w:pPr>
        <w:pStyle w:val="Textkrper"/>
        <w:spacing w:line="400" w:lineRule="exact"/>
        <w:rPr>
          <w:rFonts w:cs="Arial"/>
          <w:bCs w:val="0"/>
          <w:i/>
          <w:sz w:val="24"/>
          <w:szCs w:val="24"/>
        </w:rPr>
      </w:pPr>
    </w:p>
    <w:p w:rsidR="004B25F2" w:rsidRPr="00D24F32" w:rsidRDefault="007A14EA" w:rsidP="00644B2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24F32">
        <w:rPr>
          <w:rFonts w:cs="Arial"/>
          <w:b w:val="0"/>
          <w:bCs w:val="0"/>
          <w:sz w:val="24"/>
          <w:szCs w:val="24"/>
        </w:rPr>
        <w:t xml:space="preserve">Dank </w:t>
      </w:r>
      <w:r w:rsidR="00170AE4" w:rsidRPr="00D24F32">
        <w:rPr>
          <w:rFonts w:cs="Arial"/>
          <w:b w:val="0"/>
          <w:bCs w:val="0"/>
          <w:sz w:val="24"/>
          <w:szCs w:val="24"/>
        </w:rPr>
        <w:t>ihre</w:t>
      </w:r>
      <w:r w:rsidR="000F784A" w:rsidRPr="00D24F32">
        <w:rPr>
          <w:rFonts w:cs="Arial"/>
          <w:b w:val="0"/>
          <w:bCs w:val="0"/>
          <w:sz w:val="24"/>
          <w:szCs w:val="24"/>
        </w:rPr>
        <w:t>r</w:t>
      </w:r>
      <w:r w:rsidR="00CB5F0E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9A7A88" w:rsidRPr="00D24F32">
        <w:rPr>
          <w:rFonts w:cs="Arial"/>
          <w:b w:val="0"/>
          <w:bCs w:val="0"/>
          <w:sz w:val="24"/>
          <w:szCs w:val="24"/>
        </w:rPr>
        <w:t>Massivität</w:t>
      </w:r>
      <w:r w:rsidR="00CB5F0E" w:rsidRPr="00D24F32">
        <w:rPr>
          <w:rFonts w:cs="Arial"/>
          <w:b w:val="0"/>
          <w:bCs w:val="0"/>
          <w:sz w:val="24"/>
          <w:szCs w:val="24"/>
        </w:rPr>
        <w:t xml:space="preserve"> besitzen </w:t>
      </w:r>
      <w:r w:rsidR="00FC2608" w:rsidRPr="00D24F32">
        <w:rPr>
          <w:rFonts w:cs="Arial"/>
          <w:b w:val="0"/>
          <w:bCs w:val="0"/>
          <w:sz w:val="24"/>
          <w:szCs w:val="24"/>
        </w:rPr>
        <w:t>Steine aus Leichtbeton</w:t>
      </w:r>
      <w:r w:rsidR="006409F7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CB5F0E" w:rsidRPr="00D24F32">
        <w:rPr>
          <w:rFonts w:cs="Arial"/>
          <w:b w:val="0"/>
          <w:bCs w:val="0"/>
          <w:sz w:val="24"/>
          <w:szCs w:val="24"/>
        </w:rPr>
        <w:t xml:space="preserve">die </w:t>
      </w:r>
      <w:r w:rsidR="00170AE4" w:rsidRPr="00D24F32">
        <w:rPr>
          <w:rFonts w:cs="Arial"/>
          <w:b w:val="0"/>
          <w:bCs w:val="0"/>
          <w:sz w:val="24"/>
          <w:szCs w:val="24"/>
        </w:rPr>
        <w:t>vorteilhafte E</w:t>
      </w:r>
      <w:r w:rsidR="00CB5F0E" w:rsidRPr="00D24F32">
        <w:rPr>
          <w:rFonts w:cs="Arial"/>
          <w:b w:val="0"/>
          <w:bCs w:val="0"/>
          <w:sz w:val="24"/>
          <w:szCs w:val="24"/>
        </w:rPr>
        <w:t xml:space="preserve">igenschaft, </w:t>
      </w:r>
      <w:r w:rsidR="004F2F31" w:rsidRPr="00D24F32">
        <w:rPr>
          <w:rFonts w:cs="Arial"/>
          <w:b w:val="0"/>
          <w:bCs w:val="0"/>
          <w:sz w:val="24"/>
          <w:szCs w:val="24"/>
        </w:rPr>
        <w:t>thermische Energie</w:t>
      </w:r>
      <w:r w:rsidR="00CB5F0E" w:rsidRPr="00D24F32">
        <w:rPr>
          <w:rFonts w:cs="Arial"/>
          <w:b w:val="0"/>
          <w:bCs w:val="0"/>
          <w:sz w:val="24"/>
          <w:szCs w:val="24"/>
        </w:rPr>
        <w:t xml:space="preserve"> zu speichern</w:t>
      </w:r>
      <w:r w:rsidR="0030578B" w:rsidRPr="00D24F32">
        <w:rPr>
          <w:rFonts w:cs="Arial"/>
          <w:b w:val="0"/>
          <w:bCs w:val="0"/>
          <w:sz w:val="24"/>
          <w:szCs w:val="24"/>
        </w:rPr>
        <w:t xml:space="preserve">. </w:t>
      </w:r>
      <w:r w:rsidR="00943629" w:rsidRPr="00D24F32">
        <w:rPr>
          <w:rFonts w:cs="Arial"/>
          <w:b w:val="0"/>
          <w:bCs w:val="0"/>
          <w:sz w:val="24"/>
          <w:szCs w:val="24"/>
        </w:rPr>
        <w:t>„</w:t>
      </w:r>
      <w:r w:rsidR="009B051C" w:rsidRPr="00D24F32">
        <w:rPr>
          <w:rFonts w:cs="Arial"/>
          <w:b w:val="0"/>
          <w:bCs w:val="0"/>
          <w:sz w:val="24"/>
          <w:szCs w:val="24"/>
        </w:rPr>
        <w:t xml:space="preserve">Die Wände puffern die Wärme und geben sie </w:t>
      </w:r>
      <w:r w:rsidR="008208BC" w:rsidRPr="00D24F32">
        <w:rPr>
          <w:rFonts w:cs="Arial"/>
          <w:b w:val="0"/>
          <w:bCs w:val="0"/>
          <w:sz w:val="24"/>
          <w:szCs w:val="24"/>
        </w:rPr>
        <w:t xml:space="preserve">– wenn die Temperatur sinkt – </w:t>
      </w:r>
      <w:r w:rsidR="009B051C" w:rsidRPr="00D24F32">
        <w:rPr>
          <w:rFonts w:cs="Arial"/>
          <w:b w:val="0"/>
          <w:bCs w:val="0"/>
          <w:sz w:val="24"/>
          <w:szCs w:val="24"/>
        </w:rPr>
        <w:t>nach und nach in den Wohnbereich ab</w:t>
      </w:r>
      <w:r w:rsidR="00943629" w:rsidRPr="00D24F32">
        <w:rPr>
          <w:rFonts w:cs="Arial"/>
          <w:b w:val="0"/>
          <w:bCs w:val="0"/>
          <w:sz w:val="24"/>
          <w:szCs w:val="24"/>
        </w:rPr>
        <w:t xml:space="preserve">“, erklärt Diplom-Ingenieur Andreas </w:t>
      </w:r>
      <w:proofErr w:type="spellStart"/>
      <w:r w:rsidR="00943629" w:rsidRPr="00D24F32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943629" w:rsidRPr="00D24F32">
        <w:rPr>
          <w:rFonts w:cs="Arial"/>
          <w:b w:val="0"/>
          <w:bCs w:val="0"/>
          <w:sz w:val="24"/>
          <w:szCs w:val="24"/>
        </w:rPr>
        <w:t xml:space="preserve"> vom Leichtbetonh</w:t>
      </w:r>
      <w:r w:rsidR="00ED2E3B" w:rsidRPr="00D24F32">
        <w:rPr>
          <w:rFonts w:cs="Arial"/>
          <w:b w:val="0"/>
          <w:bCs w:val="0"/>
          <w:sz w:val="24"/>
          <w:szCs w:val="24"/>
        </w:rPr>
        <w:t xml:space="preserve">ersteller KLB </w:t>
      </w:r>
      <w:r w:rsidR="00943629" w:rsidRPr="00D24F32">
        <w:rPr>
          <w:rFonts w:cs="Arial"/>
          <w:b w:val="0"/>
          <w:bCs w:val="0"/>
          <w:sz w:val="24"/>
          <w:szCs w:val="24"/>
        </w:rPr>
        <w:t>Klimaleichtblock (Andernach).</w:t>
      </w:r>
      <w:r w:rsidR="009B051C" w:rsidRPr="00D24F32">
        <w:rPr>
          <w:rFonts w:cs="Arial"/>
          <w:b w:val="0"/>
          <w:bCs w:val="0"/>
          <w:sz w:val="24"/>
          <w:szCs w:val="24"/>
        </w:rPr>
        <w:t xml:space="preserve"> So sorgt das massive Mauerwerk für ein ausgeglichenes Raumklima mit geringen Temperaturschwankungen. Holzwände da</w:t>
      </w:r>
      <w:r w:rsidR="008208BC" w:rsidRPr="00D24F32">
        <w:rPr>
          <w:rFonts w:cs="Arial"/>
          <w:b w:val="0"/>
          <w:bCs w:val="0"/>
          <w:sz w:val="24"/>
          <w:szCs w:val="24"/>
        </w:rPr>
        <w:t>gegen heizen sich schneller auf</w:t>
      </w:r>
      <w:r w:rsidR="006C08F5" w:rsidRPr="00D24F32">
        <w:rPr>
          <w:rFonts w:cs="Arial"/>
          <w:b w:val="0"/>
          <w:bCs w:val="0"/>
          <w:sz w:val="24"/>
          <w:szCs w:val="24"/>
        </w:rPr>
        <w:t>,</w:t>
      </w:r>
      <w:r w:rsidR="009B051C" w:rsidRPr="00D24F32">
        <w:rPr>
          <w:rFonts w:cs="Arial"/>
          <w:b w:val="0"/>
          <w:bCs w:val="0"/>
          <w:sz w:val="24"/>
          <w:szCs w:val="24"/>
        </w:rPr>
        <w:t xml:space="preserve"> kühlen aber auch schneller </w:t>
      </w:r>
      <w:r w:rsidR="008208BC" w:rsidRPr="00D24F32">
        <w:rPr>
          <w:rFonts w:cs="Arial"/>
          <w:b w:val="0"/>
          <w:bCs w:val="0"/>
          <w:sz w:val="24"/>
          <w:szCs w:val="24"/>
        </w:rPr>
        <w:t xml:space="preserve">wieder </w:t>
      </w:r>
      <w:r w:rsidR="009B051C" w:rsidRPr="00D24F32">
        <w:rPr>
          <w:rFonts w:cs="Arial"/>
          <w:b w:val="0"/>
          <w:bCs w:val="0"/>
          <w:sz w:val="24"/>
          <w:szCs w:val="24"/>
        </w:rPr>
        <w:t>aus. Größere Schwankungen und bis zu 2,8 Grad wärmere Räume im Sommer sind die Folge.</w:t>
      </w:r>
      <w:r w:rsidR="00943629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FE23DA" w:rsidRPr="00D24F32">
        <w:rPr>
          <w:rFonts w:cs="Arial"/>
          <w:b w:val="0"/>
          <w:bCs w:val="0"/>
          <w:sz w:val="24"/>
          <w:szCs w:val="24"/>
        </w:rPr>
        <w:t xml:space="preserve">Bewohner eines </w:t>
      </w:r>
      <w:r w:rsidR="00A43D0F" w:rsidRPr="00D24F32">
        <w:rPr>
          <w:rFonts w:cs="Arial"/>
          <w:b w:val="0"/>
          <w:bCs w:val="0"/>
          <w:sz w:val="24"/>
          <w:szCs w:val="24"/>
        </w:rPr>
        <w:t xml:space="preserve">massiven </w:t>
      </w:r>
      <w:r w:rsidR="00FE23DA" w:rsidRPr="00D24F32">
        <w:rPr>
          <w:rFonts w:cs="Arial"/>
          <w:b w:val="0"/>
          <w:bCs w:val="0"/>
          <w:sz w:val="24"/>
          <w:szCs w:val="24"/>
        </w:rPr>
        <w:t>Leichtbeton</w:t>
      </w:r>
      <w:r w:rsidR="00A43D0F" w:rsidRPr="00D24F32">
        <w:rPr>
          <w:rFonts w:cs="Arial"/>
          <w:b w:val="0"/>
          <w:bCs w:val="0"/>
          <w:sz w:val="24"/>
          <w:szCs w:val="24"/>
        </w:rPr>
        <w:t>-</w:t>
      </w:r>
      <w:r w:rsidR="00616021" w:rsidRPr="00D24F32">
        <w:rPr>
          <w:rFonts w:cs="Arial"/>
          <w:b w:val="0"/>
          <w:bCs w:val="0"/>
          <w:sz w:val="24"/>
          <w:szCs w:val="24"/>
        </w:rPr>
        <w:t>H</w:t>
      </w:r>
      <w:r w:rsidR="00A43D0F" w:rsidRPr="00D24F32">
        <w:rPr>
          <w:rFonts w:cs="Arial"/>
          <w:b w:val="0"/>
          <w:bCs w:val="0"/>
          <w:sz w:val="24"/>
          <w:szCs w:val="24"/>
        </w:rPr>
        <w:t>auses</w:t>
      </w:r>
      <w:r w:rsidR="00FE23DA" w:rsidRPr="00D24F32">
        <w:rPr>
          <w:rFonts w:cs="Arial"/>
          <w:b w:val="0"/>
          <w:bCs w:val="0"/>
          <w:sz w:val="24"/>
          <w:szCs w:val="24"/>
        </w:rPr>
        <w:t xml:space="preserve"> profitieren dagegen von der höheren Speicher</w:t>
      </w:r>
      <w:r w:rsidR="00A43D0F" w:rsidRPr="00D24F32">
        <w:rPr>
          <w:rFonts w:cs="Arial"/>
          <w:b w:val="0"/>
          <w:bCs w:val="0"/>
          <w:sz w:val="24"/>
          <w:szCs w:val="24"/>
        </w:rPr>
        <w:t>masse des</w:t>
      </w:r>
      <w:r w:rsidR="00FE23DA" w:rsidRPr="00D24F32">
        <w:rPr>
          <w:rFonts w:cs="Arial"/>
          <w:b w:val="0"/>
          <w:bCs w:val="0"/>
          <w:sz w:val="24"/>
          <w:szCs w:val="24"/>
        </w:rPr>
        <w:t xml:space="preserve"> Wandbaustoffes und dem daraus resultierenden </w:t>
      </w:r>
      <w:r w:rsidR="00A43D0F" w:rsidRPr="00D24F32">
        <w:rPr>
          <w:rFonts w:cs="Arial"/>
          <w:b w:val="0"/>
          <w:bCs w:val="0"/>
          <w:sz w:val="24"/>
          <w:szCs w:val="24"/>
        </w:rPr>
        <w:t>Wärmek</w:t>
      </w:r>
      <w:r w:rsidR="00F414AA" w:rsidRPr="00D24F32">
        <w:rPr>
          <w:rFonts w:cs="Arial"/>
          <w:b w:val="0"/>
          <w:bCs w:val="0"/>
          <w:sz w:val="24"/>
          <w:szCs w:val="24"/>
        </w:rPr>
        <w:t>omfort</w:t>
      </w:r>
      <w:r w:rsidR="00FE23DA" w:rsidRPr="00D24F32">
        <w:rPr>
          <w:rFonts w:cs="Arial"/>
          <w:b w:val="0"/>
          <w:bCs w:val="0"/>
          <w:sz w:val="24"/>
          <w:szCs w:val="24"/>
        </w:rPr>
        <w:t xml:space="preserve"> – und das zu allen Jahreszeiten.</w:t>
      </w:r>
    </w:p>
    <w:p w:rsidR="00864828" w:rsidRPr="00D24F32" w:rsidRDefault="00864828" w:rsidP="00644B2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B25F2" w:rsidRPr="00D24F32" w:rsidRDefault="00530F0E" w:rsidP="004B25F2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D24F32">
        <w:rPr>
          <w:rFonts w:cs="Arial"/>
          <w:bCs w:val="0"/>
          <w:sz w:val="24"/>
          <w:szCs w:val="24"/>
        </w:rPr>
        <w:t>N</w:t>
      </w:r>
      <w:r w:rsidR="0039672B" w:rsidRPr="00D24F32">
        <w:rPr>
          <w:rFonts w:cs="Arial"/>
          <w:bCs w:val="0"/>
          <w:sz w:val="24"/>
          <w:szCs w:val="24"/>
        </w:rPr>
        <w:t>achhaltig</w:t>
      </w:r>
      <w:r w:rsidRPr="00D24F32">
        <w:rPr>
          <w:rFonts w:cs="Arial"/>
          <w:bCs w:val="0"/>
          <w:sz w:val="24"/>
          <w:szCs w:val="24"/>
        </w:rPr>
        <w:t xml:space="preserve"> Kosten sparen</w:t>
      </w:r>
    </w:p>
    <w:p w:rsidR="004B25F2" w:rsidRPr="00D24F32" w:rsidRDefault="004B25F2" w:rsidP="004B25F2">
      <w:pPr>
        <w:pStyle w:val="Textkrper"/>
        <w:spacing w:line="400" w:lineRule="exact"/>
        <w:rPr>
          <w:rFonts w:cs="Arial"/>
          <w:b w:val="0"/>
          <w:bCs w:val="0"/>
          <w:i/>
          <w:sz w:val="24"/>
          <w:szCs w:val="24"/>
        </w:rPr>
      </w:pPr>
    </w:p>
    <w:p w:rsidR="00D94A7B" w:rsidRPr="00D24F32" w:rsidRDefault="00FE23DA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24F32">
        <w:rPr>
          <w:rFonts w:cs="Arial"/>
          <w:b w:val="0"/>
          <w:bCs w:val="0"/>
          <w:sz w:val="24"/>
          <w:szCs w:val="24"/>
        </w:rPr>
        <w:t>D</w:t>
      </w:r>
      <w:r w:rsidR="00A10641" w:rsidRPr="00D24F32">
        <w:rPr>
          <w:rFonts w:cs="Arial"/>
          <w:b w:val="0"/>
          <w:bCs w:val="0"/>
          <w:sz w:val="24"/>
          <w:szCs w:val="24"/>
        </w:rPr>
        <w:t xml:space="preserve">och die Wärmepufferung sorgt nicht nur für </w:t>
      </w:r>
      <w:r w:rsidR="008208BC" w:rsidRPr="00D24F32">
        <w:rPr>
          <w:rFonts w:cs="Arial"/>
          <w:b w:val="0"/>
          <w:bCs w:val="0"/>
          <w:sz w:val="24"/>
          <w:szCs w:val="24"/>
        </w:rPr>
        <w:t xml:space="preserve">ein </w:t>
      </w:r>
      <w:r w:rsidR="00A10641" w:rsidRPr="00D24F32">
        <w:rPr>
          <w:rFonts w:cs="Arial"/>
          <w:b w:val="0"/>
          <w:bCs w:val="0"/>
          <w:sz w:val="24"/>
          <w:szCs w:val="24"/>
        </w:rPr>
        <w:t>angenehmeres Raum</w:t>
      </w:r>
      <w:r w:rsidR="00616021" w:rsidRPr="00D24F32">
        <w:rPr>
          <w:rFonts w:cs="Arial"/>
          <w:b w:val="0"/>
          <w:bCs w:val="0"/>
          <w:sz w:val="24"/>
          <w:szCs w:val="24"/>
        </w:rPr>
        <w:t>klima, sie schlägt sich auch in</w:t>
      </w:r>
      <w:r w:rsidR="00A10641" w:rsidRPr="00D24F32">
        <w:rPr>
          <w:rFonts w:cs="Arial"/>
          <w:b w:val="0"/>
          <w:bCs w:val="0"/>
          <w:sz w:val="24"/>
          <w:szCs w:val="24"/>
        </w:rPr>
        <w:t xml:space="preserve"> den Heizkosten nieder: So hat ein Massivbau aufgrund der geringeren Temperatur</w:t>
      </w:r>
      <w:r w:rsidR="00A43D0F" w:rsidRPr="00D24F32">
        <w:rPr>
          <w:rFonts w:cs="Arial"/>
          <w:b w:val="0"/>
          <w:bCs w:val="0"/>
          <w:sz w:val="24"/>
          <w:szCs w:val="24"/>
        </w:rPr>
        <w:softHyphen/>
      </w:r>
      <w:r w:rsidR="00A10641" w:rsidRPr="00D24F32">
        <w:rPr>
          <w:rFonts w:cs="Arial"/>
          <w:b w:val="0"/>
          <w:bCs w:val="0"/>
          <w:sz w:val="24"/>
          <w:szCs w:val="24"/>
        </w:rPr>
        <w:t>schwankungen einen bis zu sechs Prozent niedrigeren Energiebedarf als ein Holzhaus.</w:t>
      </w:r>
      <w:r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A10641" w:rsidRPr="00D24F32">
        <w:rPr>
          <w:rFonts w:cs="Arial"/>
          <w:b w:val="0"/>
          <w:bCs w:val="0"/>
          <w:sz w:val="24"/>
          <w:szCs w:val="24"/>
        </w:rPr>
        <w:t>M</w:t>
      </w:r>
      <w:r w:rsidR="002C0B3D" w:rsidRPr="00D24F32">
        <w:rPr>
          <w:rFonts w:cs="Arial"/>
          <w:b w:val="0"/>
          <w:bCs w:val="0"/>
          <w:sz w:val="24"/>
          <w:szCs w:val="24"/>
        </w:rPr>
        <w:t>ineralische</w:t>
      </w:r>
      <w:r w:rsidR="00A55F08" w:rsidRPr="00D24F32">
        <w:rPr>
          <w:rFonts w:cs="Arial"/>
          <w:b w:val="0"/>
          <w:bCs w:val="0"/>
          <w:sz w:val="24"/>
          <w:szCs w:val="24"/>
        </w:rPr>
        <w:t xml:space="preserve"> Zuschläge </w:t>
      </w:r>
      <w:r w:rsidR="00DA3D7B" w:rsidRPr="00D24F32">
        <w:rPr>
          <w:rFonts w:cs="Arial"/>
          <w:b w:val="0"/>
          <w:bCs w:val="0"/>
          <w:sz w:val="24"/>
          <w:szCs w:val="24"/>
        </w:rPr>
        <w:t>wie Bims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 oder </w:t>
      </w:r>
      <w:proofErr w:type="spellStart"/>
      <w:r w:rsidR="0098110D" w:rsidRPr="00D24F32">
        <w:rPr>
          <w:rFonts w:cs="Arial"/>
          <w:b w:val="0"/>
          <w:bCs w:val="0"/>
          <w:sz w:val="24"/>
          <w:szCs w:val="24"/>
        </w:rPr>
        <w:t>Blähton</w:t>
      </w:r>
      <w:proofErr w:type="spellEnd"/>
      <w:r w:rsidR="00A10641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A43D0F" w:rsidRPr="00D24F32">
        <w:rPr>
          <w:rFonts w:cs="Arial"/>
          <w:b w:val="0"/>
          <w:bCs w:val="0"/>
          <w:sz w:val="24"/>
          <w:szCs w:val="24"/>
        </w:rPr>
        <w:t>sorgen bei</w:t>
      </w:r>
      <w:r w:rsidR="00A10641" w:rsidRPr="00D24F32">
        <w:rPr>
          <w:rFonts w:cs="Arial"/>
          <w:b w:val="0"/>
          <w:bCs w:val="0"/>
          <w:sz w:val="24"/>
          <w:szCs w:val="24"/>
        </w:rPr>
        <w:t xml:space="preserve"> Leichtbeton zudem für eine gute Wärmedämmung</w:t>
      </w:r>
      <w:r w:rsidR="0098110D" w:rsidRPr="00D24F32">
        <w:rPr>
          <w:rFonts w:cs="Arial"/>
          <w:b w:val="0"/>
          <w:bCs w:val="0"/>
          <w:sz w:val="24"/>
          <w:szCs w:val="24"/>
        </w:rPr>
        <w:t>. D</w:t>
      </w:r>
      <w:r w:rsidR="00DA3D7B" w:rsidRPr="00D24F32">
        <w:rPr>
          <w:rFonts w:cs="Arial"/>
          <w:b w:val="0"/>
          <w:bCs w:val="0"/>
          <w:sz w:val="24"/>
          <w:szCs w:val="24"/>
        </w:rPr>
        <w:t xml:space="preserve">ank </w:t>
      </w:r>
      <w:r w:rsidR="00A10641" w:rsidRPr="00D24F32">
        <w:rPr>
          <w:rFonts w:cs="Arial"/>
          <w:b w:val="0"/>
          <w:bCs w:val="0"/>
          <w:sz w:val="24"/>
          <w:szCs w:val="24"/>
        </w:rPr>
        <w:t>d</w:t>
      </w:r>
      <w:r w:rsidR="00DA3D7B" w:rsidRPr="00D24F32">
        <w:rPr>
          <w:rFonts w:cs="Arial"/>
          <w:b w:val="0"/>
          <w:bCs w:val="0"/>
          <w:sz w:val="24"/>
          <w:szCs w:val="24"/>
        </w:rPr>
        <w:t>er grobporigen Struktur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C75B37" w:rsidRPr="00D24F32">
        <w:rPr>
          <w:rFonts w:cs="Arial"/>
          <w:b w:val="0"/>
          <w:bCs w:val="0"/>
          <w:sz w:val="24"/>
          <w:szCs w:val="24"/>
        </w:rPr>
        <w:t>kommt es zu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 kleine</w:t>
      </w:r>
      <w:r w:rsidR="00C75B37" w:rsidRPr="00D24F32">
        <w:rPr>
          <w:rFonts w:cs="Arial"/>
          <w:b w:val="0"/>
          <w:bCs w:val="0"/>
          <w:sz w:val="24"/>
          <w:szCs w:val="24"/>
        </w:rPr>
        <w:t>n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 Lufteinschlüsse</w:t>
      </w:r>
      <w:r w:rsidR="00C75B37" w:rsidRPr="00D24F32">
        <w:rPr>
          <w:rFonts w:cs="Arial"/>
          <w:b w:val="0"/>
          <w:bCs w:val="0"/>
          <w:sz w:val="24"/>
          <w:szCs w:val="24"/>
        </w:rPr>
        <w:t>n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 im Stein</w:t>
      </w:r>
      <w:r w:rsidR="00C75B37" w:rsidRPr="00D24F32">
        <w:rPr>
          <w:rFonts w:cs="Arial"/>
          <w:b w:val="0"/>
          <w:bCs w:val="0"/>
          <w:sz w:val="24"/>
          <w:szCs w:val="24"/>
        </w:rPr>
        <w:t>, die einen</w:t>
      </w:r>
      <w:r w:rsidR="00A55F08" w:rsidRPr="00D24F32">
        <w:rPr>
          <w:rFonts w:cs="Arial"/>
          <w:b w:val="0"/>
          <w:bCs w:val="0"/>
          <w:sz w:val="24"/>
          <w:szCs w:val="24"/>
        </w:rPr>
        <w:t xml:space="preserve"> ausgezeichneten </w:t>
      </w:r>
      <w:r w:rsidR="00DA3D7B" w:rsidRPr="00D24F32">
        <w:rPr>
          <w:rFonts w:cs="Arial"/>
          <w:b w:val="0"/>
          <w:bCs w:val="0"/>
          <w:sz w:val="24"/>
          <w:szCs w:val="24"/>
        </w:rPr>
        <w:t>Wärmeschutz</w:t>
      </w:r>
      <w:r w:rsidR="00C75B37" w:rsidRPr="00D24F32">
        <w:rPr>
          <w:rFonts w:cs="Arial"/>
          <w:b w:val="0"/>
          <w:bCs w:val="0"/>
          <w:sz w:val="24"/>
          <w:szCs w:val="24"/>
        </w:rPr>
        <w:t xml:space="preserve"> gewährleisten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. </w:t>
      </w:r>
      <w:r w:rsidR="00134230" w:rsidRPr="00D24F32">
        <w:rPr>
          <w:rFonts w:cs="Arial"/>
          <w:b w:val="0"/>
          <w:bCs w:val="0"/>
          <w:sz w:val="24"/>
          <w:szCs w:val="24"/>
        </w:rPr>
        <w:t xml:space="preserve">Zusätzlich mit Dämmstoffkern versehene </w:t>
      </w:r>
      <w:r w:rsidR="007E13B0" w:rsidRPr="00D24F32">
        <w:rPr>
          <w:rFonts w:cs="Arial"/>
          <w:b w:val="0"/>
          <w:bCs w:val="0"/>
          <w:sz w:val="24"/>
          <w:szCs w:val="24"/>
        </w:rPr>
        <w:t>KLB-</w:t>
      </w:r>
      <w:r w:rsidR="002840B5" w:rsidRPr="00D24F32">
        <w:rPr>
          <w:rFonts w:cs="Arial"/>
          <w:b w:val="0"/>
          <w:bCs w:val="0"/>
          <w:sz w:val="24"/>
          <w:szCs w:val="24"/>
        </w:rPr>
        <w:t>Leichtbeton</w:t>
      </w:r>
      <w:r w:rsidR="007E13B0" w:rsidRPr="00D24F32">
        <w:rPr>
          <w:rFonts w:cs="Arial"/>
          <w:b w:val="0"/>
          <w:bCs w:val="0"/>
          <w:sz w:val="24"/>
          <w:szCs w:val="24"/>
        </w:rPr>
        <w:t>s</w:t>
      </w:r>
      <w:r w:rsidR="002840B5" w:rsidRPr="00D24F32">
        <w:rPr>
          <w:rFonts w:cs="Arial"/>
          <w:b w:val="0"/>
          <w:bCs w:val="0"/>
          <w:sz w:val="24"/>
          <w:szCs w:val="24"/>
        </w:rPr>
        <w:t>teine</w:t>
      </w:r>
      <w:r w:rsidR="007E13B0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98110D" w:rsidRPr="00D24F32">
        <w:rPr>
          <w:rFonts w:cs="Arial"/>
          <w:b w:val="0"/>
          <w:bCs w:val="0"/>
          <w:sz w:val="24"/>
          <w:szCs w:val="24"/>
        </w:rPr>
        <w:t xml:space="preserve">ermöglichen </w:t>
      </w:r>
      <w:r w:rsidR="00134230" w:rsidRPr="00D24F32">
        <w:rPr>
          <w:rFonts w:cs="Arial"/>
          <w:b w:val="0"/>
          <w:bCs w:val="0"/>
          <w:sz w:val="24"/>
          <w:szCs w:val="24"/>
        </w:rPr>
        <w:t xml:space="preserve">gar </w:t>
      </w:r>
      <w:r w:rsidR="007E13B0" w:rsidRPr="00D24F32">
        <w:rPr>
          <w:rFonts w:cs="Arial"/>
          <w:b w:val="0"/>
          <w:bCs w:val="0"/>
          <w:sz w:val="24"/>
          <w:szCs w:val="24"/>
        </w:rPr>
        <w:t>energetisch hochwertige</w:t>
      </w:r>
      <w:r w:rsidR="00134230" w:rsidRPr="00D24F32">
        <w:rPr>
          <w:rFonts w:cs="Arial"/>
          <w:b w:val="0"/>
          <w:bCs w:val="0"/>
          <w:sz w:val="24"/>
          <w:szCs w:val="24"/>
        </w:rPr>
        <w:t xml:space="preserve"> Bau</w:t>
      </w:r>
      <w:r w:rsidR="007E13B0" w:rsidRPr="00D24F32">
        <w:rPr>
          <w:rFonts w:cs="Arial"/>
          <w:b w:val="0"/>
          <w:bCs w:val="0"/>
          <w:sz w:val="24"/>
          <w:szCs w:val="24"/>
        </w:rPr>
        <w:t>ten</w:t>
      </w:r>
      <w:r w:rsidR="00134230" w:rsidRPr="00D24F32">
        <w:rPr>
          <w:rFonts w:cs="Arial"/>
          <w:b w:val="0"/>
          <w:bCs w:val="0"/>
          <w:sz w:val="24"/>
          <w:szCs w:val="24"/>
        </w:rPr>
        <w:t xml:space="preserve"> bis hin zum Passivhausstandard – und das ganz ohne den Einsatz eines Wärmedämmverbund</w:t>
      </w:r>
      <w:r w:rsidR="007E13B0" w:rsidRPr="00D24F32">
        <w:rPr>
          <w:rFonts w:cs="Arial"/>
          <w:b w:val="0"/>
          <w:bCs w:val="0"/>
          <w:sz w:val="24"/>
          <w:szCs w:val="24"/>
        </w:rPr>
        <w:t>s</w:t>
      </w:r>
      <w:r w:rsidR="00134230" w:rsidRPr="00D24F32">
        <w:rPr>
          <w:rFonts w:cs="Arial"/>
          <w:b w:val="0"/>
          <w:bCs w:val="0"/>
          <w:sz w:val="24"/>
          <w:szCs w:val="24"/>
        </w:rPr>
        <w:t>ystems (WDVS). Hausbesitzer sparen so gleich doppelt</w:t>
      </w:r>
      <w:r w:rsidR="00AA59BA" w:rsidRPr="00D24F32">
        <w:rPr>
          <w:rFonts w:cs="Arial"/>
          <w:b w:val="0"/>
          <w:bCs w:val="0"/>
          <w:sz w:val="24"/>
          <w:szCs w:val="24"/>
        </w:rPr>
        <w:t xml:space="preserve"> – sowohl bei den Wartungs-</w:t>
      </w:r>
      <w:r w:rsidR="007E13B0" w:rsidRPr="00D24F32">
        <w:rPr>
          <w:rFonts w:cs="Arial"/>
          <w:b w:val="0"/>
          <w:bCs w:val="0"/>
          <w:sz w:val="24"/>
          <w:szCs w:val="24"/>
        </w:rPr>
        <w:t xml:space="preserve"> </w:t>
      </w:r>
      <w:r w:rsidR="00AA59BA" w:rsidRPr="00D24F32">
        <w:rPr>
          <w:rFonts w:cs="Arial"/>
          <w:b w:val="0"/>
          <w:bCs w:val="0"/>
          <w:sz w:val="24"/>
          <w:szCs w:val="24"/>
        </w:rPr>
        <w:t>als auch bei den Heizkosten.</w:t>
      </w:r>
    </w:p>
    <w:p w:rsidR="00AA433A" w:rsidRPr="00D24F32" w:rsidRDefault="00AA433A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A433A" w:rsidRPr="00D24F32" w:rsidRDefault="00AA433A" w:rsidP="00AA433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24F32">
        <w:rPr>
          <w:rFonts w:cs="Arial"/>
          <w:b w:val="0"/>
          <w:bCs w:val="0"/>
          <w:sz w:val="24"/>
          <w:szCs w:val="24"/>
        </w:rPr>
        <w:lastRenderedPageBreak/>
        <w:t>Nähere Informationen zum Bauen mit Leichtbeton erhalten interessierte Bauherren direkt bei KLB Klimaleichtblock – online (</w:t>
      </w:r>
      <w:r w:rsidRPr="00D24F32">
        <w:rPr>
          <w:rFonts w:cs="Arial"/>
          <w:bCs w:val="0"/>
          <w:sz w:val="24"/>
          <w:szCs w:val="24"/>
        </w:rPr>
        <w:t>www.klb-klimaleichtblock.de),</w:t>
      </w:r>
      <w:r w:rsidRPr="00D24F32">
        <w:rPr>
          <w:rFonts w:cs="Arial"/>
          <w:b w:val="0"/>
          <w:bCs w:val="0"/>
          <w:sz w:val="24"/>
          <w:szCs w:val="24"/>
        </w:rPr>
        <w:t xml:space="preserve"> telefonisch (</w:t>
      </w:r>
      <w:r w:rsidRPr="00D24F32">
        <w:rPr>
          <w:rFonts w:cs="Arial"/>
          <w:bCs w:val="0"/>
          <w:sz w:val="24"/>
          <w:szCs w:val="24"/>
        </w:rPr>
        <w:t>02632 25770</w:t>
      </w:r>
      <w:r w:rsidRPr="00D24F32">
        <w:rPr>
          <w:rFonts w:cs="Arial"/>
          <w:b w:val="0"/>
          <w:bCs w:val="0"/>
          <w:sz w:val="24"/>
          <w:szCs w:val="24"/>
        </w:rPr>
        <w:t>) oder per E-Mail</w:t>
      </w:r>
      <w:r w:rsidRPr="00D24F32">
        <w:rPr>
          <w:b w:val="0"/>
          <w:bCs w:val="0"/>
          <w:sz w:val="24"/>
          <w:szCs w:val="24"/>
        </w:rPr>
        <w:t xml:space="preserve"> (</w:t>
      </w:r>
      <w:hyperlink r:id="rId11" w:history="1">
        <w:r w:rsidRPr="00D24F32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Pr="00D24F32">
        <w:rPr>
          <w:b w:val="0"/>
          <w:bCs w:val="0"/>
          <w:sz w:val="24"/>
          <w:szCs w:val="24"/>
        </w:rPr>
        <w:t>).</w:t>
      </w:r>
    </w:p>
    <w:p w:rsidR="00AA433A" w:rsidRPr="00D326FE" w:rsidRDefault="00AA433A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53685" w:rsidRPr="00D326FE" w:rsidRDefault="00953685" w:rsidP="00953685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D326FE">
        <w:rPr>
          <w:rFonts w:cs="Arial"/>
          <w:b w:val="0"/>
          <w:bCs w:val="0"/>
          <w:sz w:val="24"/>
          <w:szCs w:val="24"/>
        </w:rPr>
        <w:t xml:space="preserve">ca. </w:t>
      </w:r>
      <w:r w:rsidR="00A10641">
        <w:rPr>
          <w:rFonts w:cs="Arial"/>
          <w:b w:val="0"/>
          <w:bCs w:val="0"/>
          <w:sz w:val="24"/>
          <w:szCs w:val="24"/>
        </w:rPr>
        <w:t>3</w:t>
      </w:r>
      <w:r w:rsidR="00B4447C" w:rsidRPr="00D326FE">
        <w:rPr>
          <w:rFonts w:cs="Arial"/>
          <w:b w:val="0"/>
          <w:bCs w:val="0"/>
          <w:sz w:val="24"/>
          <w:szCs w:val="24"/>
        </w:rPr>
        <w:t>.</w:t>
      </w:r>
      <w:r w:rsidR="00A82376">
        <w:rPr>
          <w:rFonts w:cs="Arial"/>
          <w:b w:val="0"/>
          <w:bCs w:val="0"/>
          <w:sz w:val="24"/>
          <w:szCs w:val="24"/>
        </w:rPr>
        <w:t>3</w:t>
      </w:r>
      <w:r w:rsidR="00534618" w:rsidRPr="00D326FE">
        <w:rPr>
          <w:rFonts w:cs="Arial"/>
          <w:b w:val="0"/>
          <w:bCs w:val="0"/>
          <w:sz w:val="24"/>
          <w:szCs w:val="24"/>
        </w:rPr>
        <w:t>00</w:t>
      </w:r>
      <w:r w:rsidRPr="00D326FE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953685" w:rsidRPr="00D326FE" w:rsidRDefault="00953685" w:rsidP="00953685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A0023" w:rsidRDefault="00953685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326FE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D326FE">
        <w:rPr>
          <w:rFonts w:cs="Arial"/>
          <w:sz w:val="24"/>
          <w:szCs w:val="24"/>
        </w:rPr>
        <w:t>www.klb-klimaleichtblock.de</w:t>
      </w:r>
      <w:r w:rsidRPr="00D326FE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D326FE">
        <w:rPr>
          <w:rFonts w:cs="Arial"/>
          <w:sz w:val="24"/>
          <w:szCs w:val="24"/>
        </w:rPr>
        <w:t xml:space="preserve"> </w:t>
      </w:r>
      <w:r w:rsidR="00A45576" w:rsidRPr="00D326FE">
        <w:rPr>
          <w:rFonts w:cs="Arial"/>
          <w:sz w:val="24"/>
          <w:szCs w:val="24"/>
        </w:rPr>
        <w:t>www.dako-pr.de</w:t>
      </w:r>
      <w:r w:rsidRPr="00D326FE">
        <w:rPr>
          <w:rFonts w:cs="Arial"/>
          <w:b w:val="0"/>
          <w:bCs w:val="0"/>
          <w:sz w:val="24"/>
          <w:szCs w:val="24"/>
        </w:rPr>
        <w:t>.</w:t>
      </w:r>
    </w:p>
    <w:p w:rsidR="00011509" w:rsidRDefault="00011509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4578" w:rsidRDefault="00AF4578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4578" w:rsidRDefault="00AF4578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4578" w:rsidRDefault="00AF4578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465B1F" w:rsidRDefault="00465B1F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D6D28" w:rsidRDefault="009D6D28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4578" w:rsidRDefault="00AF4578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4578" w:rsidRDefault="00AF4578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53685" w:rsidRPr="00D326FE" w:rsidRDefault="00953685" w:rsidP="00BF45D1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326FE">
        <w:rPr>
          <w:rFonts w:cs="Arial"/>
          <w:sz w:val="24"/>
          <w:szCs w:val="24"/>
          <w:u w:val="single"/>
        </w:rPr>
        <w:t>Bildunterschriften</w:t>
      </w:r>
    </w:p>
    <w:p w:rsidR="00011509" w:rsidRDefault="00011509" w:rsidP="00EA002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A0023" w:rsidRPr="00D326FE" w:rsidRDefault="00EA0023" w:rsidP="00EA002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326FE">
        <w:rPr>
          <w:rFonts w:ascii="Arial" w:hAnsi="Arial" w:cs="Arial"/>
          <w:b/>
          <w:bCs/>
          <w:sz w:val="24"/>
          <w:szCs w:val="24"/>
        </w:rPr>
        <w:t>[18-10 KLB-Mauerstein</w:t>
      </w:r>
      <w:r w:rsidR="00236699">
        <w:rPr>
          <w:rFonts w:ascii="Arial" w:hAnsi="Arial" w:cs="Arial"/>
          <w:b/>
          <w:bCs/>
          <w:sz w:val="24"/>
          <w:szCs w:val="24"/>
        </w:rPr>
        <w:t>e</w:t>
      </w:r>
      <w:r w:rsidRPr="00D326FE">
        <w:rPr>
          <w:rFonts w:ascii="Arial" w:hAnsi="Arial" w:cs="Arial"/>
          <w:b/>
          <w:bCs/>
          <w:sz w:val="24"/>
          <w:szCs w:val="24"/>
        </w:rPr>
        <w:t>]</w:t>
      </w:r>
    </w:p>
    <w:p w:rsidR="00EA0023" w:rsidRPr="00D24F32" w:rsidRDefault="00EA0023" w:rsidP="00EA002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D326FE">
        <w:rPr>
          <w:rFonts w:ascii="Arial" w:hAnsi="Arial" w:cs="Arial"/>
          <w:bCs/>
          <w:i/>
          <w:sz w:val="24"/>
          <w:szCs w:val="24"/>
        </w:rPr>
        <w:t xml:space="preserve">Vor allem gute Wärmedämmung und </w:t>
      </w:r>
      <w:r w:rsidRPr="00D24F32">
        <w:rPr>
          <w:rFonts w:ascii="Arial" w:hAnsi="Arial" w:cs="Arial"/>
          <w:bCs/>
          <w:i/>
          <w:sz w:val="24"/>
          <w:szCs w:val="24"/>
        </w:rPr>
        <w:t xml:space="preserve">Langlebigkeit zeichnen Leichtbetonsteine von KLB aus. So sparen </w:t>
      </w:r>
      <w:r w:rsidR="00A43D0F" w:rsidRPr="00D24F32">
        <w:rPr>
          <w:rFonts w:ascii="Arial" w:hAnsi="Arial" w:cs="Arial"/>
          <w:bCs/>
          <w:i/>
          <w:sz w:val="24"/>
          <w:szCs w:val="24"/>
        </w:rPr>
        <w:t>Hausbesitzer</w:t>
      </w:r>
      <w:r w:rsidRPr="00D24F32">
        <w:rPr>
          <w:rFonts w:ascii="Arial" w:hAnsi="Arial" w:cs="Arial"/>
          <w:bCs/>
          <w:i/>
          <w:sz w:val="24"/>
          <w:szCs w:val="24"/>
        </w:rPr>
        <w:t xml:space="preserve"> dauerhaft Heiz- und Wartungskosten ein.</w:t>
      </w:r>
    </w:p>
    <w:p w:rsidR="00953685" w:rsidRPr="00D326FE" w:rsidRDefault="009F2DAE" w:rsidP="00EA0023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Foto: KLB </w:t>
      </w:r>
      <w:r w:rsidR="00EA0023" w:rsidRPr="00D326FE">
        <w:rPr>
          <w:rFonts w:ascii="Arial" w:hAnsi="Arial" w:cs="Arial"/>
          <w:bCs/>
          <w:sz w:val="24"/>
          <w:szCs w:val="24"/>
        </w:rPr>
        <w:t>Klimaleichtblock</w:t>
      </w:r>
    </w:p>
    <w:p w:rsidR="00953685" w:rsidRDefault="0095368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A433A" w:rsidRDefault="00AA433A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F4578" w:rsidRDefault="00AF457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53685" w:rsidRPr="00D326FE" w:rsidRDefault="004B3402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326FE">
        <w:rPr>
          <w:rFonts w:ascii="Arial" w:hAnsi="Arial" w:cs="Arial"/>
          <w:b/>
          <w:bCs/>
          <w:sz w:val="24"/>
          <w:szCs w:val="24"/>
        </w:rPr>
        <w:t>[18-10</w:t>
      </w:r>
      <w:r w:rsidR="00394778" w:rsidRPr="00D326FE">
        <w:rPr>
          <w:rFonts w:ascii="Arial" w:hAnsi="Arial" w:cs="Arial"/>
          <w:b/>
          <w:bCs/>
          <w:sz w:val="24"/>
          <w:szCs w:val="24"/>
        </w:rPr>
        <w:t xml:space="preserve"> </w:t>
      </w:r>
      <w:r w:rsidR="002A3147" w:rsidRPr="00D326FE">
        <w:rPr>
          <w:rFonts w:ascii="Arial" w:hAnsi="Arial" w:cs="Arial"/>
          <w:b/>
          <w:bCs/>
          <w:sz w:val="24"/>
          <w:szCs w:val="24"/>
        </w:rPr>
        <w:t>W</w:t>
      </w:r>
      <w:r w:rsidR="009D6D28">
        <w:rPr>
          <w:rFonts w:ascii="Arial" w:hAnsi="Arial" w:cs="Arial"/>
          <w:b/>
          <w:bCs/>
          <w:sz w:val="24"/>
          <w:szCs w:val="24"/>
        </w:rPr>
        <w:t>ohnlich</w:t>
      </w:r>
      <w:r w:rsidR="00953685" w:rsidRPr="00D326FE">
        <w:rPr>
          <w:rFonts w:ascii="Arial" w:hAnsi="Arial" w:cs="Arial"/>
          <w:b/>
          <w:bCs/>
          <w:sz w:val="24"/>
          <w:szCs w:val="24"/>
        </w:rPr>
        <w:t>]</w:t>
      </w:r>
    </w:p>
    <w:p w:rsidR="002A3147" w:rsidRPr="00D326FE" w:rsidRDefault="00A369E8" w:rsidP="00BF45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D326FE">
        <w:rPr>
          <w:rFonts w:ascii="Arial" w:hAnsi="Arial" w:cs="Arial"/>
          <w:bCs/>
          <w:i/>
          <w:sz w:val="24"/>
          <w:szCs w:val="24"/>
        </w:rPr>
        <w:t>Aufgrund ihrer massiven Beschaffenheit</w:t>
      </w:r>
      <w:r w:rsidR="00BF45D1" w:rsidRPr="00D326FE">
        <w:rPr>
          <w:rFonts w:ascii="Arial" w:hAnsi="Arial" w:cs="Arial"/>
          <w:bCs/>
          <w:i/>
          <w:sz w:val="24"/>
          <w:szCs w:val="24"/>
        </w:rPr>
        <w:t xml:space="preserve"> können </w:t>
      </w:r>
      <w:r w:rsidR="00EA0023" w:rsidRPr="00D326FE">
        <w:rPr>
          <w:rFonts w:ascii="Arial" w:hAnsi="Arial" w:cs="Arial"/>
          <w:bCs/>
          <w:i/>
          <w:sz w:val="24"/>
          <w:szCs w:val="24"/>
        </w:rPr>
        <w:t>KLB-Leichtbetons</w:t>
      </w:r>
      <w:r w:rsidR="00BF45D1" w:rsidRPr="00D326FE">
        <w:rPr>
          <w:rFonts w:ascii="Arial" w:hAnsi="Arial" w:cs="Arial"/>
          <w:bCs/>
          <w:i/>
          <w:sz w:val="24"/>
          <w:szCs w:val="24"/>
        </w:rPr>
        <w:t xml:space="preserve">teine </w:t>
      </w:r>
      <w:r w:rsidR="00EA0023" w:rsidRPr="00D326FE">
        <w:rPr>
          <w:rFonts w:ascii="Arial" w:hAnsi="Arial" w:cs="Arial"/>
          <w:bCs/>
          <w:i/>
          <w:sz w:val="24"/>
          <w:szCs w:val="24"/>
        </w:rPr>
        <w:t xml:space="preserve">gut </w:t>
      </w:r>
      <w:r w:rsidR="00BF45D1" w:rsidRPr="00D326FE">
        <w:rPr>
          <w:rFonts w:ascii="Arial" w:hAnsi="Arial" w:cs="Arial"/>
          <w:bCs/>
          <w:i/>
          <w:sz w:val="24"/>
          <w:szCs w:val="24"/>
        </w:rPr>
        <w:t>Wärme speichern</w:t>
      </w:r>
      <w:r w:rsidR="002A3147" w:rsidRPr="00D326FE">
        <w:rPr>
          <w:rFonts w:ascii="Arial" w:hAnsi="Arial" w:cs="Arial"/>
          <w:bCs/>
          <w:i/>
          <w:sz w:val="24"/>
          <w:szCs w:val="24"/>
        </w:rPr>
        <w:t xml:space="preserve"> und bei Bedarf wieder abgeb</w:t>
      </w:r>
      <w:r w:rsidR="005C3180" w:rsidRPr="00D326FE">
        <w:rPr>
          <w:rFonts w:ascii="Arial" w:hAnsi="Arial" w:cs="Arial"/>
          <w:bCs/>
          <w:i/>
          <w:sz w:val="24"/>
          <w:szCs w:val="24"/>
        </w:rPr>
        <w:t>en. So steht einem gemütlichen Wintera</w:t>
      </w:r>
      <w:r w:rsidR="002A3147" w:rsidRPr="00D326FE">
        <w:rPr>
          <w:rFonts w:ascii="Arial" w:hAnsi="Arial" w:cs="Arial"/>
          <w:bCs/>
          <w:i/>
          <w:sz w:val="24"/>
          <w:szCs w:val="24"/>
        </w:rPr>
        <w:t>bend in den eigenen vier Wänden nichts im Weg</w:t>
      </w:r>
      <w:r w:rsidR="00530C2F" w:rsidRPr="00D326FE">
        <w:rPr>
          <w:rFonts w:ascii="Arial" w:hAnsi="Arial" w:cs="Arial"/>
          <w:bCs/>
          <w:i/>
          <w:sz w:val="24"/>
          <w:szCs w:val="24"/>
        </w:rPr>
        <w:t>.</w:t>
      </w:r>
    </w:p>
    <w:p w:rsidR="00953685" w:rsidRDefault="00953685" w:rsidP="00BA396C">
      <w:pPr>
        <w:pStyle w:val="WW-Textkrper21"/>
        <w:jc w:val="right"/>
        <w:rPr>
          <w:i w:val="0"/>
          <w:iCs/>
          <w:sz w:val="24"/>
          <w:szCs w:val="24"/>
        </w:rPr>
      </w:pPr>
      <w:r w:rsidRPr="00D326FE">
        <w:rPr>
          <w:i w:val="0"/>
          <w:iCs/>
          <w:sz w:val="24"/>
          <w:szCs w:val="24"/>
        </w:rPr>
        <w:t>Foto:</w:t>
      </w:r>
      <w:r w:rsidRPr="00AF4578">
        <w:rPr>
          <w:i w:val="0"/>
          <w:iCs/>
          <w:sz w:val="24"/>
          <w:szCs w:val="24"/>
        </w:rPr>
        <w:t xml:space="preserve"> </w:t>
      </w:r>
      <w:r w:rsidR="009F2DAE">
        <w:rPr>
          <w:i w:val="0"/>
          <w:iCs/>
          <w:sz w:val="24"/>
          <w:szCs w:val="24"/>
        </w:rPr>
        <w:t xml:space="preserve">KLB </w:t>
      </w:r>
      <w:r w:rsidR="006A029A" w:rsidRPr="00AF4578">
        <w:rPr>
          <w:i w:val="0"/>
          <w:iCs/>
          <w:sz w:val="24"/>
          <w:szCs w:val="24"/>
        </w:rPr>
        <w:t>Klimaleichtblock</w:t>
      </w:r>
    </w:p>
    <w:p w:rsidR="00AA433A" w:rsidRDefault="00AA433A" w:rsidP="00BA396C">
      <w:pPr>
        <w:pStyle w:val="WW-Textkrper21"/>
        <w:jc w:val="right"/>
        <w:rPr>
          <w:i w:val="0"/>
          <w:iCs/>
          <w:sz w:val="24"/>
          <w:szCs w:val="24"/>
        </w:rPr>
      </w:pPr>
    </w:p>
    <w:p w:rsidR="00AA433A" w:rsidRPr="00D326FE" w:rsidRDefault="00AA433A" w:rsidP="00BA396C">
      <w:pPr>
        <w:pStyle w:val="WW-Textkrper21"/>
        <w:jc w:val="right"/>
        <w:rPr>
          <w:i w:val="0"/>
          <w:iCs/>
          <w:sz w:val="24"/>
          <w:szCs w:val="24"/>
        </w:rPr>
      </w:pPr>
    </w:p>
    <w:p w:rsidR="00EA0023" w:rsidRPr="00D326FE" w:rsidRDefault="00EA0023" w:rsidP="00EA002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D326FE">
        <w:rPr>
          <w:rFonts w:ascii="Arial" w:hAnsi="Arial" w:cs="Arial"/>
          <w:b/>
          <w:bCs/>
          <w:sz w:val="24"/>
          <w:szCs w:val="24"/>
        </w:rPr>
        <w:lastRenderedPageBreak/>
        <w:t xml:space="preserve">[18-10 </w:t>
      </w:r>
      <w:r w:rsidR="006A1EC9">
        <w:rPr>
          <w:rFonts w:ascii="Arial" w:hAnsi="Arial" w:cs="Arial"/>
          <w:b/>
          <w:bCs/>
          <w:sz w:val="24"/>
          <w:szCs w:val="24"/>
        </w:rPr>
        <w:t>Leichtbeton</w:t>
      </w:r>
      <w:r w:rsidRPr="00D326FE">
        <w:rPr>
          <w:rFonts w:ascii="Arial" w:hAnsi="Arial" w:cs="Arial"/>
          <w:b/>
          <w:bCs/>
          <w:sz w:val="24"/>
          <w:szCs w:val="24"/>
        </w:rPr>
        <w:t>]</w:t>
      </w:r>
    </w:p>
    <w:p w:rsidR="00EA0023" w:rsidRPr="00D326FE" w:rsidRDefault="00EA0023" w:rsidP="00EA002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D326FE">
        <w:rPr>
          <w:rFonts w:ascii="Arial" w:hAnsi="Arial" w:cs="Arial"/>
          <w:bCs/>
          <w:i/>
          <w:sz w:val="24"/>
          <w:szCs w:val="24"/>
        </w:rPr>
        <w:t>Der natürliche Rohstoff Bims dient als Basis für Leichtbeton. Seine Massivität sorgt für hohe Wärmespeicherung, während die grobporige Struktur eine gute Wärmedämmung gewährleistet.</w:t>
      </w:r>
    </w:p>
    <w:p w:rsidR="00BD0FC5" w:rsidRDefault="00BD0FC5" w:rsidP="00BD0FC5">
      <w:pPr>
        <w:pStyle w:val="WW-Textkrper21"/>
        <w:jc w:val="right"/>
        <w:rPr>
          <w:i w:val="0"/>
          <w:iCs/>
          <w:sz w:val="24"/>
          <w:szCs w:val="24"/>
        </w:rPr>
      </w:pPr>
      <w:r w:rsidRPr="00D326FE">
        <w:rPr>
          <w:i w:val="0"/>
          <w:iCs/>
          <w:sz w:val="24"/>
          <w:szCs w:val="24"/>
        </w:rPr>
        <w:t>Foto:</w:t>
      </w:r>
      <w:r w:rsidRPr="00AF4578"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 xml:space="preserve">KLB </w:t>
      </w:r>
      <w:r w:rsidRPr="00AF4578">
        <w:rPr>
          <w:i w:val="0"/>
          <w:iCs/>
          <w:sz w:val="24"/>
          <w:szCs w:val="24"/>
        </w:rPr>
        <w:t>Klimaleichtblock</w:t>
      </w:r>
    </w:p>
    <w:p w:rsidR="00EA0023" w:rsidRPr="00D326FE" w:rsidRDefault="00EA0023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53685" w:rsidRDefault="00953685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A433A" w:rsidRDefault="00AA433A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F4578" w:rsidRDefault="00AF457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65B1F" w:rsidRDefault="00465B1F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F4578" w:rsidRDefault="00AF4578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A433A" w:rsidRDefault="00AA433A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A433A" w:rsidRDefault="00AA433A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A433A" w:rsidRPr="00D326FE" w:rsidRDefault="00AA433A" w:rsidP="0095368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53685" w:rsidRPr="00D326FE" w:rsidRDefault="00953685" w:rsidP="00953685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D326FE">
        <w:rPr>
          <w:rFonts w:cs="Arial"/>
          <w:b w:val="0"/>
          <w:bCs w:val="0"/>
        </w:rPr>
        <w:t>Rückfragen beantwortet gern</w:t>
      </w:r>
    </w:p>
    <w:p w:rsidR="00953685" w:rsidRPr="00D326FE" w:rsidRDefault="00B02EC9" w:rsidP="00953685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D0F" w:rsidRDefault="00A43D0F" w:rsidP="009536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A43D0F" w:rsidRDefault="00A43D0F" w:rsidP="0095368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A43D0F" w:rsidRPr="00C36EEC" w:rsidRDefault="00A43D0F" w:rsidP="0095368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A43D0F" w:rsidRPr="004A3D15" w:rsidRDefault="00A43D0F" w:rsidP="00953685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A43D0F" w:rsidRPr="004A3D15" w:rsidRDefault="00A43D0F" w:rsidP="0095368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UvgAIAABA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FUG1L4AC&#10;AAAQ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A43D0F" w:rsidRDefault="00A43D0F" w:rsidP="009536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A43D0F" w:rsidRDefault="00A43D0F" w:rsidP="0095368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A43D0F" w:rsidRPr="00C36EEC" w:rsidRDefault="00A43D0F" w:rsidP="00953685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A43D0F" w:rsidRPr="004A3D15" w:rsidRDefault="00A43D0F" w:rsidP="00953685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A43D0F" w:rsidRPr="004A3D15" w:rsidRDefault="00A43D0F" w:rsidP="0095368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D0F" w:rsidRDefault="00A43D0F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A43D0F" w:rsidRDefault="00A43D0F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A43D0F" w:rsidRDefault="00A43D0F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A43D0F" w:rsidRDefault="00A43D0F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A43D0F" w:rsidRDefault="00A43D0F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i.zahalka@dako-pr.de</w:t>
                            </w:r>
                          </w:p>
                          <w:p w:rsidR="00A43D0F" w:rsidRDefault="00A43D0F" w:rsidP="0095368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SZ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" stroked="f">
                <v:textbox>
                  <w:txbxContent>
                    <w:p w:rsidR="00A43D0F" w:rsidRDefault="00A43D0F" w:rsidP="00953685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A43D0F" w:rsidRDefault="00A43D0F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A43D0F" w:rsidRDefault="00A43D0F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A43D0F" w:rsidRDefault="00A43D0F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A43D0F" w:rsidRDefault="00A43D0F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i.zahalka@dako-pr.de</w:t>
                      </w:r>
                    </w:p>
                    <w:p w:rsidR="00A43D0F" w:rsidRDefault="00A43D0F" w:rsidP="0095368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685" w:rsidRPr="00D326FE" w:rsidRDefault="00953685" w:rsidP="00953685">
      <w:pPr>
        <w:rPr>
          <w:lang w:val="fr-FR"/>
        </w:rPr>
      </w:pPr>
    </w:p>
    <w:p w:rsidR="00090FFC" w:rsidRPr="00090FFC" w:rsidRDefault="00090FFC" w:rsidP="00953685">
      <w:pPr>
        <w:pStyle w:val="berschrift9"/>
        <w:spacing w:line="400" w:lineRule="exact"/>
        <w:rPr>
          <w:lang w:val="fr-FR"/>
        </w:rPr>
      </w:pPr>
    </w:p>
    <w:sectPr w:rsidR="00090FFC" w:rsidRPr="00090FFC" w:rsidSect="0089762A">
      <w:headerReference w:type="default" r:id="rId12"/>
      <w:footerReference w:type="default" r:id="rId13"/>
      <w:footnotePr>
        <w:pos w:val="beneathText"/>
      </w:footnotePr>
      <w:pgSz w:w="11905" w:h="16837"/>
      <w:pgMar w:top="1134" w:right="3289" w:bottom="127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0F" w:rsidRDefault="00A43D0F">
      <w:r>
        <w:separator/>
      </w:r>
    </w:p>
  </w:endnote>
  <w:endnote w:type="continuationSeparator" w:id="0">
    <w:p w:rsidR="00A43D0F" w:rsidRDefault="00A4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0F" w:rsidRDefault="00A43D0F">
    <w:pPr>
      <w:pStyle w:val="Fuzeile"/>
      <w:rPr>
        <w:rFonts w:ascii="Arial" w:hAnsi="Arial" w:cs="Arial"/>
      </w:rPr>
    </w:pPr>
    <w:r>
      <w:rPr>
        <w:rFonts w:ascii="Arial" w:hAnsi="Arial" w:cs="Arial"/>
        <w:sz w:val="18"/>
      </w:rPr>
      <w:t>ah / 18-10 Wirtschaftlichkeit Wärmeschutz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BD0FC5">
      <w:rPr>
        <w:rStyle w:val="Seitenzahl"/>
        <w:rFonts w:ascii="Arial" w:hAnsi="Arial" w:cs="Arial"/>
        <w:noProof/>
        <w:sz w:val="18"/>
      </w:rPr>
      <w:t>4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BD0FC5">
      <w:rPr>
        <w:rStyle w:val="Seitenzahl"/>
        <w:rFonts w:ascii="Arial" w:hAnsi="Arial" w:cs="Arial"/>
        <w:noProof/>
        <w:sz w:val="18"/>
      </w:rPr>
      <w:t>4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0F" w:rsidRDefault="00A43D0F">
      <w:r>
        <w:separator/>
      </w:r>
    </w:p>
  </w:footnote>
  <w:footnote w:type="continuationSeparator" w:id="0">
    <w:p w:rsidR="00A43D0F" w:rsidRDefault="00A4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0F" w:rsidRDefault="00B02EC9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D0F" w:rsidRPr="002B474B" w:rsidRDefault="00A43D0F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A43D0F" w:rsidRPr="002B474B" w:rsidRDefault="00A43D0F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509"/>
    <w:rsid w:val="00011B61"/>
    <w:rsid w:val="00012108"/>
    <w:rsid w:val="0001314B"/>
    <w:rsid w:val="000135BD"/>
    <w:rsid w:val="00014141"/>
    <w:rsid w:val="00014511"/>
    <w:rsid w:val="0001674D"/>
    <w:rsid w:val="00016C83"/>
    <w:rsid w:val="000201B0"/>
    <w:rsid w:val="0002047B"/>
    <w:rsid w:val="00020977"/>
    <w:rsid w:val="000234B8"/>
    <w:rsid w:val="00023852"/>
    <w:rsid w:val="00024048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76896"/>
    <w:rsid w:val="00080146"/>
    <w:rsid w:val="000820B1"/>
    <w:rsid w:val="00082625"/>
    <w:rsid w:val="000826C8"/>
    <w:rsid w:val="000828E2"/>
    <w:rsid w:val="00082CA0"/>
    <w:rsid w:val="000846C7"/>
    <w:rsid w:val="00090212"/>
    <w:rsid w:val="000904D5"/>
    <w:rsid w:val="00090934"/>
    <w:rsid w:val="00090FFC"/>
    <w:rsid w:val="0009117C"/>
    <w:rsid w:val="00091E80"/>
    <w:rsid w:val="00092E14"/>
    <w:rsid w:val="000945C6"/>
    <w:rsid w:val="00094E7F"/>
    <w:rsid w:val="00096CF7"/>
    <w:rsid w:val="000A107E"/>
    <w:rsid w:val="000A10FF"/>
    <w:rsid w:val="000A124D"/>
    <w:rsid w:val="000A1AC0"/>
    <w:rsid w:val="000A2188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7D5"/>
    <w:rsid w:val="000D0801"/>
    <w:rsid w:val="000D0C01"/>
    <w:rsid w:val="000D12DC"/>
    <w:rsid w:val="000D169D"/>
    <w:rsid w:val="000D16C7"/>
    <w:rsid w:val="000D359E"/>
    <w:rsid w:val="000D40B3"/>
    <w:rsid w:val="000D42E5"/>
    <w:rsid w:val="000D4C17"/>
    <w:rsid w:val="000D5119"/>
    <w:rsid w:val="000D76ED"/>
    <w:rsid w:val="000E0B22"/>
    <w:rsid w:val="000E1307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255"/>
    <w:rsid w:val="000F5F72"/>
    <w:rsid w:val="000F5FC6"/>
    <w:rsid w:val="000F6C81"/>
    <w:rsid w:val="000F784A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366"/>
    <w:rsid w:val="00104535"/>
    <w:rsid w:val="0010490F"/>
    <w:rsid w:val="00104F1D"/>
    <w:rsid w:val="00105355"/>
    <w:rsid w:val="001061D9"/>
    <w:rsid w:val="001063E3"/>
    <w:rsid w:val="00106FDB"/>
    <w:rsid w:val="00110CDE"/>
    <w:rsid w:val="00111DF3"/>
    <w:rsid w:val="00113D3E"/>
    <w:rsid w:val="0011410A"/>
    <w:rsid w:val="00114932"/>
    <w:rsid w:val="001150E6"/>
    <w:rsid w:val="001154C2"/>
    <w:rsid w:val="00115B52"/>
    <w:rsid w:val="00115E6A"/>
    <w:rsid w:val="001173E0"/>
    <w:rsid w:val="001213E8"/>
    <w:rsid w:val="00121645"/>
    <w:rsid w:val="0012227A"/>
    <w:rsid w:val="001227A3"/>
    <w:rsid w:val="001250AF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17D4"/>
    <w:rsid w:val="00132DF6"/>
    <w:rsid w:val="00132E0D"/>
    <w:rsid w:val="00133245"/>
    <w:rsid w:val="0013352E"/>
    <w:rsid w:val="00134230"/>
    <w:rsid w:val="001345A0"/>
    <w:rsid w:val="00135F1F"/>
    <w:rsid w:val="00135FFB"/>
    <w:rsid w:val="00137A40"/>
    <w:rsid w:val="00137DCE"/>
    <w:rsid w:val="00140A9F"/>
    <w:rsid w:val="001428EB"/>
    <w:rsid w:val="00142B14"/>
    <w:rsid w:val="00144351"/>
    <w:rsid w:val="00144915"/>
    <w:rsid w:val="00145730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2B24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661"/>
    <w:rsid w:val="00163A72"/>
    <w:rsid w:val="00164179"/>
    <w:rsid w:val="00165B65"/>
    <w:rsid w:val="0016626D"/>
    <w:rsid w:val="001677CD"/>
    <w:rsid w:val="00167CA8"/>
    <w:rsid w:val="00170AE4"/>
    <w:rsid w:val="00171F21"/>
    <w:rsid w:val="001724CE"/>
    <w:rsid w:val="001724EF"/>
    <w:rsid w:val="001731A1"/>
    <w:rsid w:val="001758CC"/>
    <w:rsid w:val="00175C02"/>
    <w:rsid w:val="0017657E"/>
    <w:rsid w:val="00176A87"/>
    <w:rsid w:val="0018146C"/>
    <w:rsid w:val="00182AC3"/>
    <w:rsid w:val="00183B09"/>
    <w:rsid w:val="0018492F"/>
    <w:rsid w:val="001850A1"/>
    <w:rsid w:val="00185389"/>
    <w:rsid w:val="00185699"/>
    <w:rsid w:val="00185B06"/>
    <w:rsid w:val="00186B77"/>
    <w:rsid w:val="001879FF"/>
    <w:rsid w:val="001907B5"/>
    <w:rsid w:val="0019206D"/>
    <w:rsid w:val="001925C1"/>
    <w:rsid w:val="00192A7A"/>
    <w:rsid w:val="00192D71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B60AF"/>
    <w:rsid w:val="001C02CF"/>
    <w:rsid w:val="001C184F"/>
    <w:rsid w:val="001C1A47"/>
    <w:rsid w:val="001C1C3D"/>
    <w:rsid w:val="001C28AB"/>
    <w:rsid w:val="001C4A55"/>
    <w:rsid w:val="001C4D67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36F2"/>
    <w:rsid w:val="001D44C9"/>
    <w:rsid w:val="001D4578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4153"/>
    <w:rsid w:val="001E6649"/>
    <w:rsid w:val="001E6914"/>
    <w:rsid w:val="001F14C6"/>
    <w:rsid w:val="001F3984"/>
    <w:rsid w:val="001F3A44"/>
    <w:rsid w:val="001F3CDC"/>
    <w:rsid w:val="001F42A8"/>
    <w:rsid w:val="001F4E81"/>
    <w:rsid w:val="001F59E6"/>
    <w:rsid w:val="001F63D4"/>
    <w:rsid w:val="001F74E1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2E96"/>
    <w:rsid w:val="0021338E"/>
    <w:rsid w:val="00217D4D"/>
    <w:rsid w:val="00220282"/>
    <w:rsid w:val="0022108D"/>
    <w:rsid w:val="00224EC1"/>
    <w:rsid w:val="00225305"/>
    <w:rsid w:val="00230CD7"/>
    <w:rsid w:val="002310CD"/>
    <w:rsid w:val="00231BBA"/>
    <w:rsid w:val="00233F7F"/>
    <w:rsid w:val="002345B1"/>
    <w:rsid w:val="00234A58"/>
    <w:rsid w:val="00235B9F"/>
    <w:rsid w:val="00236699"/>
    <w:rsid w:val="00236FDF"/>
    <w:rsid w:val="00240572"/>
    <w:rsid w:val="0024101D"/>
    <w:rsid w:val="00243224"/>
    <w:rsid w:val="002444D2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4DF"/>
    <w:rsid w:val="00273F2A"/>
    <w:rsid w:val="002749F9"/>
    <w:rsid w:val="00274E40"/>
    <w:rsid w:val="0027559A"/>
    <w:rsid w:val="00275EA4"/>
    <w:rsid w:val="00277C5C"/>
    <w:rsid w:val="00280B5D"/>
    <w:rsid w:val="002818A0"/>
    <w:rsid w:val="0028399B"/>
    <w:rsid w:val="002840B5"/>
    <w:rsid w:val="00284553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147"/>
    <w:rsid w:val="002A3D01"/>
    <w:rsid w:val="002A3EB9"/>
    <w:rsid w:val="002A70CB"/>
    <w:rsid w:val="002A771F"/>
    <w:rsid w:val="002A799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74B3"/>
    <w:rsid w:val="002C0B3D"/>
    <w:rsid w:val="002C166B"/>
    <w:rsid w:val="002C1A7F"/>
    <w:rsid w:val="002C32D4"/>
    <w:rsid w:val="002C601A"/>
    <w:rsid w:val="002C69CE"/>
    <w:rsid w:val="002C7D7D"/>
    <w:rsid w:val="002D0557"/>
    <w:rsid w:val="002D1B60"/>
    <w:rsid w:val="002D1DFF"/>
    <w:rsid w:val="002D21A7"/>
    <w:rsid w:val="002D2BDC"/>
    <w:rsid w:val="002D408A"/>
    <w:rsid w:val="002D601B"/>
    <w:rsid w:val="002D6737"/>
    <w:rsid w:val="002D7654"/>
    <w:rsid w:val="002D7E51"/>
    <w:rsid w:val="002E045E"/>
    <w:rsid w:val="002E0CAB"/>
    <w:rsid w:val="002E0CED"/>
    <w:rsid w:val="002E1327"/>
    <w:rsid w:val="002E2098"/>
    <w:rsid w:val="002E2364"/>
    <w:rsid w:val="002E2DC7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5693"/>
    <w:rsid w:val="0030578B"/>
    <w:rsid w:val="0030640F"/>
    <w:rsid w:val="003067FF"/>
    <w:rsid w:val="003073AB"/>
    <w:rsid w:val="003078AA"/>
    <w:rsid w:val="00311240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ADB"/>
    <w:rsid w:val="00344DFE"/>
    <w:rsid w:val="003457E9"/>
    <w:rsid w:val="00345A44"/>
    <w:rsid w:val="00346A6C"/>
    <w:rsid w:val="00347556"/>
    <w:rsid w:val="003479C7"/>
    <w:rsid w:val="00350429"/>
    <w:rsid w:val="003542B1"/>
    <w:rsid w:val="00354947"/>
    <w:rsid w:val="00355031"/>
    <w:rsid w:val="00355714"/>
    <w:rsid w:val="00356F42"/>
    <w:rsid w:val="00357AFB"/>
    <w:rsid w:val="00357C25"/>
    <w:rsid w:val="00357E95"/>
    <w:rsid w:val="0036004C"/>
    <w:rsid w:val="003601C9"/>
    <w:rsid w:val="003603A7"/>
    <w:rsid w:val="00360418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77A87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778"/>
    <w:rsid w:val="00394947"/>
    <w:rsid w:val="00394BBF"/>
    <w:rsid w:val="0039592C"/>
    <w:rsid w:val="0039672B"/>
    <w:rsid w:val="003979CA"/>
    <w:rsid w:val="003A0DE4"/>
    <w:rsid w:val="003A0EA3"/>
    <w:rsid w:val="003A1ABF"/>
    <w:rsid w:val="003A2068"/>
    <w:rsid w:val="003A2DCD"/>
    <w:rsid w:val="003A449B"/>
    <w:rsid w:val="003A493E"/>
    <w:rsid w:val="003A4E91"/>
    <w:rsid w:val="003A721F"/>
    <w:rsid w:val="003B03E9"/>
    <w:rsid w:val="003B188F"/>
    <w:rsid w:val="003B1ECB"/>
    <w:rsid w:val="003B53A1"/>
    <w:rsid w:val="003B5501"/>
    <w:rsid w:val="003B590C"/>
    <w:rsid w:val="003C044A"/>
    <w:rsid w:val="003C0AA5"/>
    <w:rsid w:val="003C1429"/>
    <w:rsid w:val="003C1D5D"/>
    <w:rsid w:val="003C1DC9"/>
    <w:rsid w:val="003C30B1"/>
    <w:rsid w:val="003C32A5"/>
    <w:rsid w:val="003C3D8F"/>
    <w:rsid w:val="003C4BDA"/>
    <w:rsid w:val="003C6C80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093F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769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5A85"/>
    <w:rsid w:val="004060CB"/>
    <w:rsid w:val="0040652E"/>
    <w:rsid w:val="00406542"/>
    <w:rsid w:val="00406848"/>
    <w:rsid w:val="00406999"/>
    <w:rsid w:val="00406E54"/>
    <w:rsid w:val="00407D97"/>
    <w:rsid w:val="004109D7"/>
    <w:rsid w:val="00410BB1"/>
    <w:rsid w:val="00410DBE"/>
    <w:rsid w:val="00410E5F"/>
    <w:rsid w:val="00412157"/>
    <w:rsid w:val="004121B0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274D4"/>
    <w:rsid w:val="004310B9"/>
    <w:rsid w:val="00431891"/>
    <w:rsid w:val="00433197"/>
    <w:rsid w:val="00433A06"/>
    <w:rsid w:val="004342BB"/>
    <w:rsid w:val="004344E1"/>
    <w:rsid w:val="00434907"/>
    <w:rsid w:val="00440A61"/>
    <w:rsid w:val="0044186C"/>
    <w:rsid w:val="004419B2"/>
    <w:rsid w:val="00442443"/>
    <w:rsid w:val="00442CD8"/>
    <w:rsid w:val="00443C1B"/>
    <w:rsid w:val="0044431B"/>
    <w:rsid w:val="004465B6"/>
    <w:rsid w:val="004468BE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560D0"/>
    <w:rsid w:val="00460150"/>
    <w:rsid w:val="004603C6"/>
    <w:rsid w:val="00460696"/>
    <w:rsid w:val="00460CA6"/>
    <w:rsid w:val="00460D71"/>
    <w:rsid w:val="00461337"/>
    <w:rsid w:val="00462477"/>
    <w:rsid w:val="00462610"/>
    <w:rsid w:val="00462718"/>
    <w:rsid w:val="00462FEE"/>
    <w:rsid w:val="00464619"/>
    <w:rsid w:val="00465931"/>
    <w:rsid w:val="00465B1F"/>
    <w:rsid w:val="00465BBD"/>
    <w:rsid w:val="00465E7A"/>
    <w:rsid w:val="00466D78"/>
    <w:rsid w:val="00467B9C"/>
    <w:rsid w:val="004709D3"/>
    <w:rsid w:val="00470F6C"/>
    <w:rsid w:val="00471B70"/>
    <w:rsid w:val="00472953"/>
    <w:rsid w:val="004729F1"/>
    <w:rsid w:val="004740F7"/>
    <w:rsid w:val="0047597A"/>
    <w:rsid w:val="00477927"/>
    <w:rsid w:val="00477E63"/>
    <w:rsid w:val="00480484"/>
    <w:rsid w:val="00480504"/>
    <w:rsid w:val="00480C22"/>
    <w:rsid w:val="00481887"/>
    <w:rsid w:val="00481A50"/>
    <w:rsid w:val="00481F98"/>
    <w:rsid w:val="00482767"/>
    <w:rsid w:val="00483E59"/>
    <w:rsid w:val="004844B1"/>
    <w:rsid w:val="00486229"/>
    <w:rsid w:val="0048677A"/>
    <w:rsid w:val="00487757"/>
    <w:rsid w:val="0049001D"/>
    <w:rsid w:val="00490DAF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D15"/>
    <w:rsid w:val="004A4410"/>
    <w:rsid w:val="004A4EC6"/>
    <w:rsid w:val="004A511B"/>
    <w:rsid w:val="004A6976"/>
    <w:rsid w:val="004A6DB9"/>
    <w:rsid w:val="004A7EF3"/>
    <w:rsid w:val="004B071F"/>
    <w:rsid w:val="004B0BE0"/>
    <w:rsid w:val="004B24FA"/>
    <w:rsid w:val="004B25F2"/>
    <w:rsid w:val="004B2DB1"/>
    <w:rsid w:val="004B336C"/>
    <w:rsid w:val="004B3402"/>
    <w:rsid w:val="004B39F2"/>
    <w:rsid w:val="004B4191"/>
    <w:rsid w:val="004B5384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88C"/>
    <w:rsid w:val="004C5A40"/>
    <w:rsid w:val="004C7024"/>
    <w:rsid w:val="004C717C"/>
    <w:rsid w:val="004C7431"/>
    <w:rsid w:val="004D0360"/>
    <w:rsid w:val="004D095E"/>
    <w:rsid w:val="004D1B23"/>
    <w:rsid w:val="004D25F8"/>
    <w:rsid w:val="004D2C15"/>
    <w:rsid w:val="004D34BD"/>
    <w:rsid w:val="004D3609"/>
    <w:rsid w:val="004D4064"/>
    <w:rsid w:val="004D447C"/>
    <w:rsid w:val="004D45BD"/>
    <w:rsid w:val="004D4730"/>
    <w:rsid w:val="004D5C56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E72E9"/>
    <w:rsid w:val="004F0397"/>
    <w:rsid w:val="004F069F"/>
    <w:rsid w:val="004F10D5"/>
    <w:rsid w:val="004F1AE0"/>
    <w:rsid w:val="004F21CF"/>
    <w:rsid w:val="004F21FE"/>
    <w:rsid w:val="004F2F31"/>
    <w:rsid w:val="004F36B7"/>
    <w:rsid w:val="004F5E9E"/>
    <w:rsid w:val="004F70E5"/>
    <w:rsid w:val="004F7D52"/>
    <w:rsid w:val="004F7FA7"/>
    <w:rsid w:val="0050002A"/>
    <w:rsid w:val="0050005B"/>
    <w:rsid w:val="00500EF7"/>
    <w:rsid w:val="005028EC"/>
    <w:rsid w:val="00504C3A"/>
    <w:rsid w:val="00504D9C"/>
    <w:rsid w:val="00506E5B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762"/>
    <w:rsid w:val="00516E9B"/>
    <w:rsid w:val="0052074C"/>
    <w:rsid w:val="005213D2"/>
    <w:rsid w:val="005214A6"/>
    <w:rsid w:val="00521BB6"/>
    <w:rsid w:val="0052334D"/>
    <w:rsid w:val="00524F1B"/>
    <w:rsid w:val="0052543C"/>
    <w:rsid w:val="00525606"/>
    <w:rsid w:val="005260FF"/>
    <w:rsid w:val="0052674F"/>
    <w:rsid w:val="00526955"/>
    <w:rsid w:val="005300D9"/>
    <w:rsid w:val="00530304"/>
    <w:rsid w:val="005309BE"/>
    <w:rsid w:val="00530C2F"/>
    <w:rsid w:val="00530F0E"/>
    <w:rsid w:val="00531812"/>
    <w:rsid w:val="0053187A"/>
    <w:rsid w:val="0053407F"/>
    <w:rsid w:val="00534618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3A9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3520"/>
    <w:rsid w:val="005546FE"/>
    <w:rsid w:val="0055571B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9F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97A37"/>
    <w:rsid w:val="005A2F8A"/>
    <w:rsid w:val="005A313D"/>
    <w:rsid w:val="005A3E7F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4999"/>
    <w:rsid w:val="005B5779"/>
    <w:rsid w:val="005B5AA6"/>
    <w:rsid w:val="005B6261"/>
    <w:rsid w:val="005B6CDA"/>
    <w:rsid w:val="005B6E0A"/>
    <w:rsid w:val="005B7213"/>
    <w:rsid w:val="005B7582"/>
    <w:rsid w:val="005C0F2C"/>
    <w:rsid w:val="005C1BB6"/>
    <w:rsid w:val="005C1DC0"/>
    <w:rsid w:val="005C318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4C1"/>
    <w:rsid w:val="005D4739"/>
    <w:rsid w:val="005D5132"/>
    <w:rsid w:val="005D5658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5F7920"/>
    <w:rsid w:val="00600803"/>
    <w:rsid w:val="00600E5B"/>
    <w:rsid w:val="00601B0C"/>
    <w:rsid w:val="00602985"/>
    <w:rsid w:val="006032D2"/>
    <w:rsid w:val="00604043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46"/>
    <w:rsid w:val="0061595F"/>
    <w:rsid w:val="00615A2E"/>
    <w:rsid w:val="00615CA5"/>
    <w:rsid w:val="00616021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E7"/>
    <w:rsid w:val="006272B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4BF5"/>
    <w:rsid w:val="0063652A"/>
    <w:rsid w:val="006369BF"/>
    <w:rsid w:val="00636E15"/>
    <w:rsid w:val="006409F7"/>
    <w:rsid w:val="00641F40"/>
    <w:rsid w:val="006438E6"/>
    <w:rsid w:val="00644792"/>
    <w:rsid w:val="00644B23"/>
    <w:rsid w:val="00644F72"/>
    <w:rsid w:val="00646067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62FC"/>
    <w:rsid w:val="006600D1"/>
    <w:rsid w:val="00661633"/>
    <w:rsid w:val="0066173F"/>
    <w:rsid w:val="00661E6E"/>
    <w:rsid w:val="00661F76"/>
    <w:rsid w:val="006643B2"/>
    <w:rsid w:val="0066457C"/>
    <w:rsid w:val="006652C9"/>
    <w:rsid w:val="006654A2"/>
    <w:rsid w:val="00665F1F"/>
    <w:rsid w:val="00666438"/>
    <w:rsid w:val="0066774C"/>
    <w:rsid w:val="00670983"/>
    <w:rsid w:val="0067392C"/>
    <w:rsid w:val="006754A9"/>
    <w:rsid w:val="00675589"/>
    <w:rsid w:val="00675C7C"/>
    <w:rsid w:val="0067694C"/>
    <w:rsid w:val="00676A79"/>
    <w:rsid w:val="006776E6"/>
    <w:rsid w:val="00680DEB"/>
    <w:rsid w:val="00681B24"/>
    <w:rsid w:val="00681CE2"/>
    <w:rsid w:val="006824AA"/>
    <w:rsid w:val="00682641"/>
    <w:rsid w:val="00682B13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542E"/>
    <w:rsid w:val="00695D7D"/>
    <w:rsid w:val="00695E7A"/>
    <w:rsid w:val="006966CF"/>
    <w:rsid w:val="006A029A"/>
    <w:rsid w:val="006A09FE"/>
    <w:rsid w:val="006A1053"/>
    <w:rsid w:val="006A1EC9"/>
    <w:rsid w:val="006A2A45"/>
    <w:rsid w:val="006A5650"/>
    <w:rsid w:val="006A5870"/>
    <w:rsid w:val="006A5B4E"/>
    <w:rsid w:val="006A6804"/>
    <w:rsid w:val="006A7021"/>
    <w:rsid w:val="006A7E1E"/>
    <w:rsid w:val="006B13E8"/>
    <w:rsid w:val="006B2ACA"/>
    <w:rsid w:val="006B3F07"/>
    <w:rsid w:val="006B504C"/>
    <w:rsid w:val="006B515D"/>
    <w:rsid w:val="006B61FD"/>
    <w:rsid w:val="006B6618"/>
    <w:rsid w:val="006B682E"/>
    <w:rsid w:val="006B76D1"/>
    <w:rsid w:val="006B7705"/>
    <w:rsid w:val="006C08F5"/>
    <w:rsid w:val="006C2835"/>
    <w:rsid w:val="006C2A72"/>
    <w:rsid w:val="006C3685"/>
    <w:rsid w:val="006C3B79"/>
    <w:rsid w:val="006C513D"/>
    <w:rsid w:val="006C57ED"/>
    <w:rsid w:val="006C586C"/>
    <w:rsid w:val="006C629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E0987"/>
    <w:rsid w:val="006E3820"/>
    <w:rsid w:val="006E4286"/>
    <w:rsid w:val="006E4981"/>
    <w:rsid w:val="006E49AC"/>
    <w:rsid w:val="006E4FCB"/>
    <w:rsid w:val="006E5129"/>
    <w:rsid w:val="006E62E2"/>
    <w:rsid w:val="006E6E2B"/>
    <w:rsid w:val="006E7034"/>
    <w:rsid w:val="006E7EBB"/>
    <w:rsid w:val="006F05A1"/>
    <w:rsid w:val="006F0809"/>
    <w:rsid w:val="006F1F05"/>
    <w:rsid w:val="006F1F64"/>
    <w:rsid w:val="006F34D5"/>
    <w:rsid w:val="006F3EE0"/>
    <w:rsid w:val="006F488C"/>
    <w:rsid w:val="006F49B7"/>
    <w:rsid w:val="006F52AC"/>
    <w:rsid w:val="006F5A4F"/>
    <w:rsid w:val="006F6276"/>
    <w:rsid w:val="006F7DE0"/>
    <w:rsid w:val="00701269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7242"/>
    <w:rsid w:val="007173D6"/>
    <w:rsid w:val="00720024"/>
    <w:rsid w:val="00721558"/>
    <w:rsid w:val="007216FB"/>
    <w:rsid w:val="00722E04"/>
    <w:rsid w:val="00723D3A"/>
    <w:rsid w:val="00723EED"/>
    <w:rsid w:val="007261C8"/>
    <w:rsid w:val="00726F64"/>
    <w:rsid w:val="00727061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3732B"/>
    <w:rsid w:val="00740B08"/>
    <w:rsid w:val="00741BAC"/>
    <w:rsid w:val="007425A1"/>
    <w:rsid w:val="00742D43"/>
    <w:rsid w:val="007446AE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4C3F"/>
    <w:rsid w:val="00765B76"/>
    <w:rsid w:val="00766403"/>
    <w:rsid w:val="00766761"/>
    <w:rsid w:val="00766C05"/>
    <w:rsid w:val="00766FBF"/>
    <w:rsid w:val="007714D8"/>
    <w:rsid w:val="0077287D"/>
    <w:rsid w:val="007738C6"/>
    <w:rsid w:val="00775312"/>
    <w:rsid w:val="0077697B"/>
    <w:rsid w:val="00777F3B"/>
    <w:rsid w:val="00780B18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14EA"/>
    <w:rsid w:val="007A225E"/>
    <w:rsid w:val="007A2D7E"/>
    <w:rsid w:val="007A4911"/>
    <w:rsid w:val="007A5300"/>
    <w:rsid w:val="007A6348"/>
    <w:rsid w:val="007A63FB"/>
    <w:rsid w:val="007A653D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ADD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261"/>
    <w:rsid w:val="007D2F49"/>
    <w:rsid w:val="007D30A2"/>
    <w:rsid w:val="007D4EC8"/>
    <w:rsid w:val="007D4FDD"/>
    <w:rsid w:val="007D5B59"/>
    <w:rsid w:val="007D620D"/>
    <w:rsid w:val="007D6E3D"/>
    <w:rsid w:val="007D78F9"/>
    <w:rsid w:val="007E13B0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21E4"/>
    <w:rsid w:val="00803565"/>
    <w:rsid w:val="0080374E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741"/>
    <w:rsid w:val="008144C4"/>
    <w:rsid w:val="008153F3"/>
    <w:rsid w:val="008173F1"/>
    <w:rsid w:val="00820100"/>
    <w:rsid w:val="008208BC"/>
    <w:rsid w:val="00823325"/>
    <w:rsid w:val="00824143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EA1"/>
    <w:rsid w:val="00833FA1"/>
    <w:rsid w:val="00834252"/>
    <w:rsid w:val="008346F4"/>
    <w:rsid w:val="00835404"/>
    <w:rsid w:val="00835528"/>
    <w:rsid w:val="00835B16"/>
    <w:rsid w:val="00835B81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2A8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828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806DB"/>
    <w:rsid w:val="0088070C"/>
    <w:rsid w:val="008812A3"/>
    <w:rsid w:val="00882207"/>
    <w:rsid w:val="00882917"/>
    <w:rsid w:val="00882A45"/>
    <w:rsid w:val="008835E7"/>
    <w:rsid w:val="008839AF"/>
    <w:rsid w:val="00883D86"/>
    <w:rsid w:val="00884539"/>
    <w:rsid w:val="0088495C"/>
    <w:rsid w:val="00884DF4"/>
    <w:rsid w:val="00886726"/>
    <w:rsid w:val="0088681C"/>
    <w:rsid w:val="00890AB0"/>
    <w:rsid w:val="008914D1"/>
    <w:rsid w:val="00895437"/>
    <w:rsid w:val="0089549A"/>
    <w:rsid w:val="008956DF"/>
    <w:rsid w:val="00896803"/>
    <w:rsid w:val="00896A8D"/>
    <w:rsid w:val="0089762A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515"/>
    <w:rsid w:val="008B0D5B"/>
    <w:rsid w:val="008B14A2"/>
    <w:rsid w:val="008B1B30"/>
    <w:rsid w:val="008B2952"/>
    <w:rsid w:val="008B32B4"/>
    <w:rsid w:val="008B36E2"/>
    <w:rsid w:val="008B380B"/>
    <w:rsid w:val="008B4B7B"/>
    <w:rsid w:val="008B5489"/>
    <w:rsid w:val="008B629F"/>
    <w:rsid w:val="008B7D9F"/>
    <w:rsid w:val="008C0202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30C1"/>
    <w:rsid w:val="008E3A04"/>
    <w:rsid w:val="008E5D97"/>
    <w:rsid w:val="008E792A"/>
    <w:rsid w:val="008F0763"/>
    <w:rsid w:val="008F1332"/>
    <w:rsid w:val="008F1F02"/>
    <w:rsid w:val="008F38AD"/>
    <w:rsid w:val="008F3A9E"/>
    <w:rsid w:val="008F4124"/>
    <w:rsid w:val="008F412A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21"/>
    <w:rsid w:val="00901682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568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5125"/>
    <w:rsid w:val="0092571F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629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3685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056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110D"/>
    <w:rsid w:val="0098173C"/>
    <w:rsid w:val="00981F69"/>
    <w:rsid w:val="0098261E"/>
    <w:rsid w:val="009829C5"/>
    <w:rsid w:val="009841F8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3B52"/>
    <w:rsid w:val="00994653"/>
    <w:rsid w:val="00996B17"/>
    <w:rsid w:val="0099714B"/>
    <w:rsid w:val="009971DB"/>
    <w:rsid w:val="0099790D"/>
    <w:rsid w:val="00997926"/>
    <w:rsid w:val="009A072A"/>
    <w:rsid w:val="009A1126"/>
    <w:rsid w:val="009A2FDC"/>
    <w:rsid w:val="009A3B88"/>
    <w:rsid w:val="009A3D26"/>
    <w:rsid w:val="009A4E7D"/>
    <w:rsid w:val="009A5A90"/>
    <w:rsid w:val="009A7A88"/>
    <w:rsid w:val="009B051C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C19"/>
    <w:rsid w:val="009C0FDD"/>
    <w:rsid w:val="009C1344"/>
    <w:rsid w:val="009C1D2B"/>
    <w:rsid w:val="009C2130"/>
    <w:rsid w:val="009C236C"/>
    <w:rsid w:val="009C336A"/>
    <w:rsid w:val="009C6AA3"/>
    <w:rsid w:val="009D0B93"/>
    <w:rsid w:val="009D2E1C"/>
    <w:rsid w:val="009D378E"/>
    <w:rsid w:val="009D3EE9"/>
    <w:rsid w:val="009D42C4"/>
    <w:rsid w:val="009D4DD6"/>
    <w:rsid w:val="009D5CC4"/>
    <w:rsid w:val="009D6D28"/>
    <w:rsid w:val="009D7117"/>
    <w:rsid w:val="009D76CE"/>
    <w:rsid w:val="009E2CB5"/>
    <w:rsid w:val="009E4B12"/>
    <w:rsid w:val="009E5518"/>
    <w:rsid w:val="009E5860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2DAE"/>
    <w:rsid w:val="009F34C0"/>
    <w:rsid w:val="009F393C"/>
    <w:rsid w:val="009F4855"/>
    <w:rsid w:val="009F4F2D"/>
    <w:rsid w:val="009F7CD8"/>
    <w:rsid w:val="00A003AD"/>
    <w:rsid w:val="00A00FE7"/>
    <w:rsid w:val="00A01731"/>
    <w:rsid w:val="00A01EBA"/>
    <w:rsid w:val="00A020EC"/>
    <w:rsid w:val="00A0222E"/>
    <w:rsid w:val="00A039E1"/>
    <w:rsid w:val="00A0413E"/>
    <w:rsid w:val="00A04EF6"/>
    <w:rsid w:val="00A069FC"/>
    <w:rsid w:val="00A07703"/>
    <w:rsid w:val="00A077B8"/>
    <w:rsid w:val="00A07DAB"/>
    <w:rsid w:val="00A10641"/>
    <w:rsid w:val="00A10C3D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3E3C"/>
    <w:rsid w:val="00A26BA5"/>
    <w:rsid w:val="00A26CE5"/>
    <w:rsid w:val="00A3005B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9E8"/>
    <w:rsid w:val="00A36D9A"/>
    <w:rsid w:val="00A36F10"/>
    <w:rsid w:val="00A40F77"/>
    <w:rsid w:val="00A43663"/>
    <w:rsid w:val="00A43C86"/>
    <w:rsid w:val="00A43D0F"/>
    <w:rsid w:val="00A45576"/>
    <w:rsid w:val="00A4564B"/>
    <w:rsid w:val="00A47EF6"/>
    <w:rsid w:val="00A500A8"/>
    <w:rsid w:val="00A50B6B"/>
    <w:rsid w:val="00A510CF"/>
    <w:rsid w:val="00A51FCD"/>
    <w:rsid w:val="00A525D4"/>
    <w:rsid w:val="00A5292C"/>
    <w:rsid w:val="00A53D0F"/>
    <w:rsid w:val="00A53D38"/>
    <w:rsid w:val="00A53E13"/>
    <w:rsid w:val="00A54A69"/>
    <w:rsid w:val="00A54BB8"/>
    <w:rsid w:val="00A5527D"/>
    <w:rsid w:val="00A552E8"/>
    <w:rsid w:val="00A55F08"/>
    <w:rsid w:val="00A567F5"/>
    <w:rsid w:val="00A57389"/>
    <w:rsid w:val="00A57544"/>
    <w:rsid w:val="00A579E3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FF6"/>
    <w:rsid w:val="00A6635E"/>
    <w:rsid w:val="00A6664C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FFB"/>
    <w:rsid w:val="00A82066"/>
    <w:rsid w:val="00A8237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2D7F"/>
    <w:rsid w:val="00AA3824"/>
    <w:rsid w:val="00AA40DD"/>
    <w:rsid w:val="00AA433A"/>
    <w:rsid w:val="00AA59BA"/>
    <w:rsid w:val="00AA6900"/>
    <w:rsid w:val="00AB1788"/>
    <w:rsid w:val="00AB1934"/>
    <w:rsid w:val="00AB3DE4"/>
    <w:rsid w:val="00AB4C87"/>
    <w:rsid w:val="00AB5B2B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276C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578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2EC9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1656"/>
    <w:rsid w:val="00B24947"/>
    <w:rsid w:val="00B25343"/>
    <w:rsid w:val="00B256AB"/>
    <w:rsid w:val="00B26819"/>
    <w:rsid w:val="00B27B91"/>
    <w:rsid w:val="00B27F02"/>
    <w:rsid w:val="00B304E5"/>
    <w:rsid w:val="00B33D03"/>
    <w:rsid w:val="00B347BE"/>
    <w:rsid w:val="00B3487D"/>
    <w:rsid w:val="00B34EA0"/>
    <w:rsid w:val="00B37102"/>
    <w:rsid w:val="00B3795B"/>
    <w:rsid w:val="00B37C6D"/>
    <w:rsid w:val="00B37E82"/>
    <w:rsid w:val="00B403CC"/>
    <w:rsid w:val="00B41227"/>
    <w:rsid w:val="00B42AC1"/>
    <w:rsid w:val="00B43ECA"/>
    <w:rsid w:val="00B4447C"/>
    <w:rsid w:val="00B44625"/>
    <w:rsid w:val="00B45B0F"/>
    <w:rsid w:val="00B476E1"/>
    <w:rsid w:val="00B51E3E"/>
    <w:rsid w:val="00B52194"/>
    <w:rsid w:val="00B52B3F"/>
    <w:rsid w:val="00B52CFF"/>
    <w:rsid w:val="00B53562"/>
    <w:rsid w:val="00B53623"/>
    <w:rsid w:val="00B5412F"/>
    <w:rsid w:val="00B55031"/>
    <w:rsid w:val="00B5597C"/>
    <w:rsid w:val="00B5613B"/>
    <w:rsid w:val="00B5652C"/>
    <w:rsid w:val="00B60062"/>
    <w:rsid w:val="00B6024C"/>
    <w:rsid w:val="00B609B0"/>
    <w:rsid w:val="00B609DD"/>
    <w:rsid w:val="00B61E3E"/>
    <w:rsid w:val="00B6234B"/>
    <w:rsid w:val="00B62C2C"/>
    <w:rsid w:val="00B6423C"/>
    <w:rsid w:val="00B6575E"/>
    <w:rsid w:val="00B67112"/>
    <w:rsid w:val="00B67821"/>
    <w:rsid w:val="00B70042"/>
    <w:rsid w:val="00B70B93"/>
    <w:rsid w:val="00B71048"/>
    <w:rsid w:val="00B719C0"/>
    <w:rsid w:val="00B71EB2"/>
    <w:rsid w:val="00B725D1"/>
    <w:rsid w:val="00B73021"/>
    <w:rsid w:val="00B73E45"/>
    <w:rsid w:val="00B745E6"/>
    <w:rsid w:val="00B75639"/>
    <w:rsid w:val="00B757B2"/>
    <w:rsid w:val="00B75F81"/>
    <w:rsid w:val="00B76274"/>
    <w:rsid w:val="00B76C5C"/>
    <w:rsid w:val="00B777D9"/>
    <w:rsid w:val="00B77F71"/>
    <w:rsid w:val="00B80CBB"/>
    <w:rsid w:val="00B81075"/>
    <w:rsid w:val="00B822B4"/>
    <w:rsid w:val="00B82818"/>
    <w:rsid w:val="00B82DAD"/>
    <w:rsid w:val="00B83C5E"/>
    <w:rsid w:val="00B8421F"/>
    <w:rsid w:val="00B847E7"/>
    <w:rsid w:val="00B85208"/>
    <w:rsid w:val="00B8593C"/>
    <w:rsid w:val="00B90753"/>
    <w:rsid w:val="00B90E18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96C"/>
    <w:rsid w:val="00BA3C3E"/>
    <w:rsid w:val="00BA46CA"/>
    <w:rsid w:val="00BA4937"/>
    <w:rsid w:val="00BA75F1"/>
    <w:rsid w:val="00BA76AA"/>
    <w:rsid w:val="00BA79C7"/>
    <w:rsid w:val="00BB15F3"/>
    <w:rsid w:val="00BB21D3"/>
    <w:rsid w:val="00BB2861"/>
    <w:rsid w:val="00BB2B8C"/>
    <w:rsid w:val="00BB322D"/>
    <w:rsid w:val="00BB4A2B"/>
    <w:rsid w:val="00BB4E50"/>
    <w:rsid w:val="00BB4E52"/>
    <w:rsid w:val="00BB51D5"/>
    <w:rsid w:val="00BB5716"/>
    <w:rsid w:val="00BB5BA7"/>
    <w:rsid w:val="00BB5DA4"/>
    <w:rsid w:val="00BB6AEC"/>
    <w:rsid w:val="00BB7267"/>
    <w:rsid w:val="00BB744B"/>
    <w:rsid w:val="00BC00AC"/>
    <w:rsid w:val="00BC0BBB"/>
    <w:rsid w:val="00BC13B5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25E"/>
    <w:rsid w:val="00BC721A"/>
    <w:rsid w:val="00BD0FC5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4CD"/>
    <w:rsid w:val="00BE1614"/>
    <w:rsid w:val="00BE173D"/>
    <w:rsid w:val="00BE1D53"/>
    <w:rsid w:val="00BE3879"/>
    <w:rsid w:val="00BE3ED3"/>
    <w:rsid w:val="00BE41B1"/>
    <w:rsid w:val="00BE4579"/>
    <w:rsid w:val="00BE4867"/>
    <w:rsid w:val="00BE70A8"/>
    <w:rsid w:val="00BE7A2E"/>
    <w:rsid w:val="00BE7F82"/>
    <w:rsid w:val="00BF0E4C"/>
    <w:rsid w:val="00BF0F9E"/>
    <w:rsid w:val="00BF1151"/>
    <w:rsid w:val="00BF2D09"/>
    <w:rsid w:val="00BF3165"/>
    <w:rsid w:val="00BF457F"/>
    <w:rsid w:val="00BF45D1"/>
    <w:rsid w:val="00BF4679"/>
    <w:rsid w:val="00BF5069"/>
    <w:rsid w:val="00BF59C2"/>
    <w:rsid w:val="00BF63F6"/>
    <w:rsid w:val="00BF68DA"/>
    <w:rsid w:val="00BF7509"/>
    <w:rsid w:val="00C00214"/>
    <w:rsid w:val="00C00437"/>
    <w:rsid w:val="00C009D4"/>
    <w:rsid w:val="00C01947"/>
    <w:rsid w:val="00C019A6"/>
    <w:rsid w:val="00C03FF4"/>
    <w:rsid w:val="00C04526"/>
    <w:rsid w:val="00C04F3B"/>
    <w:rsid w:val="00C059EE"/>
    <w:rsid w:val="00C05D15"/>
    <w:rsid w:val="00C06045"/>
    <w:rsid w:val="00C06479"/>
    <w:rsid w:val="00C07847"/>
    <w:rsid w:val="00C102CB"/>
    <w:rsid w:val="00C10689"/>
    <w:rsid w:val="00C119C3"/>
    <w:rsid w:val="00C11FE5"/>
    <w:rsid w:val="00C146C3"/>
    <w:rsid w:val="00C14788"/>
    <w:rsid w:val="00C1696C"/>
    <w:rsid w:val="00C20738"/>
    <w:rsid w:val="00C227C7"/>
    <w:rsid w:val="00C228F1"/>
    <w:rsid w:val="00C25E25"/>
    <w:rsid w:val="00C2606C"/>
    <w:rsid w:val="00C26D79"/>
    <w:rsid w:val="00C274E0"/>
    <w:rsid w:val="00C27624"/>
    <w:rsid w:val="00C3107B"/>
    <w:rsid w:val="00C32011"/>
    <w:rsid w:val="00C32C2B"/>
    <w:rsid w:val="00C34558"/>
    <w:rsid w:val="00C36B25"/>
    <w:rsid w:val="00C36EEC"/>
    <w:rsid w:val="00C37025"/>
    <w:rsid w:val="00C37426"/>
    <w:rsid w:val="00C404BF"/>
    <w:rsid w:val="00C412E6"/>
    <w:rsid w:val="00C41879"/>
    <w:rsid w:val="00C43127"/>
    <w:rsid w:val="00C4365A"/>
    <w:rsid w:val="00C4488F"/>
    <w:rsid w:val="00C45805"/>
    <w:rsid w:val="00C476E7"/>
    <w:rsid w:val="00C47B79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275"/>
    <w:rsid w:val="00C71A96"/>
    <w:rsid w:val="00C71F3F"/>
    <w:rsid w:val="00C73757"/>
    <w:rsid w:val="00C73955"/>
    <w:rsid w:val="00C73D96"/>
    <w:rsid w:val="00C752CB"/>
    <w:rsid w:val="00C752FE"/>
    <w:rsid w:val="00C75A2A"/>
    <w:rsid w:val="00C75B37"/>
    <w:rsid w:val="00C75FF1"/>
    <w:rsid w:val="00C76761"/>
    <w:rsid w:val="00C77C4D"/>
    <w:rsid w:val="00C81CBC"/>
    <w:rsid w:val="00C82529"/>
    <w:rsid w:val="00C840A2"/>
    <w:rsid w:val="00C84248"/>
    <w:rsid w:val="00C85ADC"/>
    <w:rsid w:val="00C860F1"/>
    <w:rsid w:val="00C87A0C"/>
    <w:rsid w:val="00C90825"/>
    <w:rsid w:val="00C90BB6"/>
    <w:rsid w:val="00C9180E"/>
    <w:rsid w:val="00C923B2"/>
    <w:rsid w:val="00C928A7"/>
    <w:rsid w:val="00C92E17"/>
    <w:rsid w:val="00C93D1E"/>
    <w:rsid w:val="00C95D59"/>
    <w:rsid w:val="00C96981"/>
    <w:rsid w:val="00C969BE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0E"/>
    <w:rsid w:val="00CB5F2F"/>
    <w:rsid w:val="00CB6D73"/>
    <w:rsid w:val="00CB7E00"/>
    <w:rsid w:val="00CC0580"/>
    <w:rsid w:val="00CC2092"/>
    <w:rsid w:val="00CC2BC7"/>
    <w:rsid w:val="00CC2DD6"/>
    <w:rsid w:val="00CC2F18"/>
    <w:rsid w:val="00CC350E"/>
    <w:rsid w:val="00CC4338"/>
    <w:rsid w:val="00CC43AB"/>
    <w:rsid w:val="00CC57C3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D7656"/>
    <w:rsid w:val="00CE0721"/>
    <w:rsid w:val="00CE0AEB"/>
    <w:rsid w:val="00CE0DD4"/>
    <w:rsid w:val="00CE0F43"/>
    <w:rsid w:val="00CE1914"/>
    <w:rsid w:val="00CE1A09"/>
    <w:rsid w:val="00CE1D4D"/>
    <w:rsid w:val="00CE338D"/>
    <w:rsid w:val="00CE3549"/>
    <w:rsid w:val="00CE4283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1189"/>
    <w:rsid w:val="00D0120B"/>
    <w:rsid w:val="00D02826"/>
    <w:rsid w:val="00D02C55"/>
    <w:rsid w:val="00D03C8A"/>
    <w:rsid w:val="00D04DAD"/>
    <w:rsid w:val="00D06138"/>
    <w:rsid w:val="00D0775A"/>
    <w:rsid w:val="00D12852"/>
    <w:rsid w:val="00D13108"/>
    <w:rsid w:val="00D13207"/>
    <w:rsid w:val="00D14487"/>
    <w:rsid w:val="00D158F0"/>
    <w:rsid w:val="00D15A64"/>
    <w:rsid w:val="00D16177"/>
    <w:rsid w:val="00D164BC"/>
    <w:rsid w:val="00D177E4"/>
    <w:rsid w:val="00D17A15"/>
    <w:rsid w:val="00D20AC3"/>
    <w:rsid w:val="00D21681"/>
    <w:rsid w:val="00D21B37"/>
    <w:rsid w:val="00D23E81"/>
    <w:rsid w:val="00D24B8A"/>
    <w:rsid w:val="00D24F32"/>
    <w:rsid w:val="00D25952"/>
    <w:rsid w:val="00D303DC"/>
    <w:rsid w:val="00D3123D"/>
    <w:rsid w:val="00D31946"/>
    <w:rsid w:val="00D326FE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4BED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4A03"/>
    <w:rsid w:val="00D6535B"/>
    <w:rsid w:val="00D719AF"/>
    <w:rsid w:val="00D71E12"/>
    <w:rsid w:val="00D72A1B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6675"/>
    <w:rsid w:val="00D8713D"/>
    <w:rsid w:val="00D87428"/>
    <w:rsid w:val="00D910DB"/>
    <w:rsid w:val="00D92ACB"/>
    <w:rsid w:val="00D9337E"/>
    <w:rsid w:val="00D933C1"/>
    <w:rsid w:val="00D940E7"/>
    <w:rsid w:val="00D94840"/>
    <w:rsid w:val="00D94A7B"/>
    <w:rsid w:val="00D9609C"/>
    <w:rsid w:val="00D96833"/>
    <w:rsid w:val="00D978A5"/>
    <w:rsid w:val="00DA07A6"/>
    <w:rsid w:val="00DA0E18"/>
    <w:rsid w:val="00DA29D9"/>
    <w:rsid w:val="00DA3D7B"/>
    <w:rsid w:val="00DA4584"/>
    <w:rsid w:val="00DA493D"/>
    <w:rsid w:val="00DA5A44"/>
    <w:rsid w:val="00DA5F04"/>
    <w:rsid w:val="00DA6396"/>
    <w:rsid w:val="00DA6975"/>
    <w:rsid w:val="00DA6AFB"/>
    <w:rsid w:val="00DA7C25"/>
    <w:rsid w:val="00DA7D48"/>
    <w:rsid w:val="00DA7E12"/>
    <w:rsid w:val="00DB014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046C"/>
    <w:rsid w:val="00DC1DB9"/>
    <w:rsid w:val="00DC1DF7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E12FE"/>
    <w:rsid w:val="00DE3FB4"/>
    <w:rsid w:val="00DE4666"/>
    <w:rsid w:val="00DE571A"/>
    <w:rsid w:val="00DE5E1B"/>
    <w:rsid w:val="00DE62DF"/>
    <w:rsid w:val="00DE6A57"/>
    <w:rsid w:val="00DE6B37"/>
    <w:rsid w:val="00DE74F6"/>
    <w:rsid w:val="00DE7665"/>
    <w:rsid w:val="00DE76E5"/>
    <w:rsid w:val="00DF244A"/>
    <w:rsid w:val="00DF2537"/>
    <w:rsid w:val="00DF2607"/>
    <w:rsid w:val="00DF2A1E"/>
    <w:rsid w:val="00DF2B1F"/>
    <w:rsid w:val="00DF3073"/>
    <w:rsid w:val="00DF461F"/>
    <w:rsid w:val="00DF520B"/>
    <w:rsid w:val="00DF53A7"/>
    <w:rsid w:val="00DF576D"/>
    <w:rsid w:val="00DF5DB8"/>
    <w:rsid w:val="00DF68CA"/>
    <w:rsid w:val="00E0046F"/>
    <w:rsid w:val="00E00B50"/>
    <w:rsid w:val="00E00BA7"/>
    <w:rsid w:val="00E00BBE"/>
    <w:rsid w:val="00E00D71"/>
    <w:rsid w:val="00E019EB"/>
    <w:rsid w:val="00E02661"/>
    <w:rsid w:val="00E03FCF"/>
    <w:rsid w:val="00E03FD4"/>
    <w:rsid w:val="00E04144"/>
    <w:rsid w:val="00E045DD"/>
    <w:rsid w:val="00E05094"/>
    <w:rsid w:val="00E066E9"/>
    <w:rsid w:val="00E06C1C"/>
    <w:rsid w:val="00E06F63"/>
    <w:rsid w:val="00E0725E"/>
    <w:rsid w:val="00E10EEE"/>
    <w:rsid w:val="00E11137"/>
    <w:rsid w:val="00E127B9"/>
    <w:rsid w:val="00E12C9C"/>
    <w:rsid w:val="00E13A6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227"/>
    <w:rsid w:val="00E26A72"/>
    <w:rsid w:val="00E3003A"/>
    <w:rsid w:val="00E314D8"/>
    <w:rsid w:val="00E3170C"/>
    <w:rsid w:val="00E321F5"/>
    <w:rsid w:val="00E32C19"/>
    <w:rsid w:val="00E32F29"/>
    <w:rsid w:val="00E34A6D"/>
    <w:rsid w:val="00E35CC0"/>
    <w:rsid w:val="00E3607A"/>
    <w:rsid w:val="00E376A8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3B98"/>
    <w:rsid w:val="00E54BEB"/>
    <w:rsid w:val="00E55183"/>
    <w:rsid w:val="00E5570C"/>
    <w:rsid w:val="00E55F1E"/>
    <w:rsid w:val="00E5720E"/>
    <w:rsid w:val="00E5734F"/>
    <w:rsid w:val="00E57CC0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E1E"/>
    <w:rsid w:val="00E71390"/>
    <w:rsid w:val="00E71906"/>
    <w:rsid w:val="00E71948"/>
    <w:rsid w:val="00E71C38"/>
    <w:rsid w:val="00E7315D"/>
    <w:rsid w:val="00E731CD"/>
    <w:rsid w:val="00E746EC"/>
    <w:rsid w:val="00E75260"/>
    <w:rsid w:val="00E75869"/>
    <w:rsid w:val="00E75D69"/>
    <w:rsid w:val="00E76060"/>
    <w:rsid w:val="00E7607F"/>
    <w:rsid w:val="00E76125"/>
    <w:rsid w:val="00E7741D"/>
    <w:rsid w:val="00E777B5"/>
    <w:rsid w:val="00E80127"/>
    <w:rsid w:val="00E80652"/>
    <w:rsid w:val="00E80CD9"/>
    <w:rsid w:val="00E8168C"/>
    <w:rsid w:val="00E838F5"/>
    <w:rsid w:val="00E83C22"/>
    <w:rsid w:val="00E83EF8"/>
    <w:rsid w:val="00E84886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C0D"/>
    <w:rsid w:val="00E95FFB"/>
    <w:rsid w:val="00E962B5"/>
    <w:rsid w:val="00E96E08"/>
    <w:rsid w:val="00EA0023"/>
    <w:rsid w:val="00EA0721"/>
    <w:rsid w:val="00EA135D"/>
    <w:rsid w:val="00EA313C"/>
    <w:rsid w:val="00EA37B1"/>
    <w:rsid w:val="00EA433B"/>
    <w:rsid w:val="00EB027B"/>
    <w:rsid w:val="00EB0588"/>
    <w:rsid w:val="00EB0736"/>
    <w:rsid w:val="00EB0B83"/>
    <w:rsid w:val="00EB1068"/>
    <w:rsid w:val="00EB1BD4"/>
    <w:rsid w:val="00EB2449"/>
    <w:rsid w:val="00EB2DAA"/>
    <w:rsid w:val="00EB3BDB"/>
    <w:rsid w:val="00EB458D"/>
    <w:rsid w:val="00EC0175"/>
    <w:rsid w:val="00EC022E"/>
    <w:rsid w:val="00EC0CDC"/>
    <w:rsid w:val="00EC0D26"/>
    <w:rsid w:val="00EC16BA"/>
    <w:rsid w:val="00EC5F2A"/>
    <w:rsid w:val="00EC667C"/>
    <w:rsid w:val="00EC707D"/>
    <w:rsid w:val="00EC7A4A"/>
    <w:rsid w:val="00EC7B6D"/>
    <w:rsid w:val="00ED0108"/>
    <w:rsid w:val="00ED0E50"/>
    <w:rsid w:val="00ED16A4"/>
    <w:rsid w:val="00ED2E3B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5C09"/>
    <w:rsid w:val="00EE6482"/>
    <w:rsid w:val="00EF0475"/>
    <w:rsid w:val="00EF07F2"/>
    <w:rsid w:val="00EF0AE8"/>
    <w:rsid w:val="00EF1713"/>
    <w:rsid w:val="00EF19C9"/>
    <w:rsid w:val="00EF406A"/>
    <w:rsid w:val="00EF46FB"/>
    <w:rsid w:val="00EF4F7E"/>
    <w:rsid w:val="00EF6C2C"/>
    <w:rsid w:val="00EF70D9"/>
    <w:rsid w:val="00EF7120"/>
    <w:rsid w:val="00EF7B5C"/>
    <w:rsid w:val="00F001E7"/>
    <w:rsid w:val="00F00945"/>
    <w:rsid w:val="00F016F9"/>
    <w:rsid w:val="00F01F33"/>
    <w:rsid w:val="00F021B2"/>
    <w:rsid w:val="00F025FF"/>
    <w:rsid w:val="00F034F9"/>
    <w:rsid w:val="00F03716"/>
    <w:rsid w:val="00F03738"/>
    <w:rsid w:val="00F03BF7"/>
    <w:rsid w:val="00F05C6C"/>
    <w:rsid w:val="00F069FD"/>
    <w:rsid w:val="00F07E1D"/>
    <w:rsid w:val="00F10B86"/>
    <w:rsid w:val="00F10D06"/>
    <w:rsid w:val="00F118CB"/>
    <w:rsid w:val="00F12DDB"/>
    <w:rsid w:val="00F13406"/>
    <w:rsid w:val="00F144BA"/>
    <w:rsid w:val="00F15C28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7D5C"/>
    <w:rsid w:val="00F30226"/>
    <w:rsid w:val="00F30A33"/>
    <w:rsid w:val="00F319B0"/>
    <w:rsid w:val="00F3227D"/>
    <w:rsid w:val="00F32549"/>
    <w:rsid w:val="00F32D09"/>
    <w:rsid w:val="00F32E1D"/>
    <w:rsid w:val="00F33CC1"/>
    <w:rsid w:val="00F35C79"/>
    <w:rsid w:val="00F36184"/>
    <w:rsid w:val="00F36341"/>
    <w:rsid w:val="00F363E2"/>
    <w:rsid w:val="00F3684B"/>
    <w:rsid w:val="00F36C00"/>
    <w:rsid w:val="00F36CB8"/>
    <w:rsid w:val="00F373DC"/>
    <w:rsid w:val="00F4001A"/>
    <w:rsid w:val="00F4012D"/>
    <w:rsid w:val="00F4054E"/>
    <w:rsid w:val="00F40D49"/>
    <w:rsid w:val="00F414AA"/>
    <w:rsid w:val="00F41509"/>
    <w:rsid w:val="00F41B9E"/>
    <w:rsid w:val="00F4262C"/>
    <w:rsid w:val="00F43D32"/>
    <w:rsid w:val="00F43F28"/>
    <w:rsid w:val="00F440CC"/>
    <w:rsid w:val="00F44713"/>
    <w:rsid w:val="00F45ED9"/>
    <w:rsid w:val="00F46DA9"/>
    <w:rsid w:val="00F519D0"/>
    <w:rsid w:val="00F52E82"/>
    <w:rsid w:val="00F531A1"/>
    <w:rsid w:val="00F53854"/>
    <w:rsid w:val="00F53A16"/>
    <w:rsid w:val="00F5403E"/>
    <w:rsid w:val="00F54CE6"/>
    <w:rsid w:val="00F55259"/>
    <w:rsid w:val="00F55302"/>
    <w:rsid w:val="00F559A7"/>
    <w:rsid w:val="00F5665F"/>
    <w:rsid w:val="00F5683B"/>
    <w:rsid w:val="00F57160"/>
    <w:rsid w:val="00F574F9"/>
    <w:rsid w:val="00F615E1"/>
    <w:rsid w:val="00F62303"/>
    <w:rsid w:val="00F62416"/>
    <w:rsid w:val="00F62523"/>
    <w:rsid w:val="00F63E0F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1355"/>
    <w:rsid w:val="00F92110"/>
    <w:rsid w:val="00F93FC0"/>
    <w:rsid w:val="00F95EF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4E0E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08"/>
    <w:rsid w:val="00FC269D"/>
    <w:rsid w:val="00FC2FCA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04"/>
    <w:rsid w:val="00FD268B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23DA"/>
    <w:rsid w:val="00FE3341"/>
    <w:rsid w:val="00FE3374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5B1"/>
    <w:rsid w:val="00FF3BAF"/>
    <w:rsid w:val="00FF3EA1"/>
    <w:rsid w:val="00FF3F0A"/>
    <w:rsid w:val="00FF43D1"/>
    <w:rsid w:val="00FF5B50"/>
    <w:rsid w:val="00FF6BC8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l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54D3-DE02-4C74-8A12-CA256BDC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4281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Zahalka</cp:lastModifiedBy>
  <cp:revision>4</cp:revision>
  <cp:lastPrinted>2018-09-25T11:50:00Z</cp:lastPrinted>
  <dcterms:created xsi:type="dcterms:W3CDTF">2018-10-18T10:30:00Z</dcterms:created>
  <dcterms:modified xsi:type="dcterms:W3CDTF">2019-01-31T11:05:00Z</dcterms:modified>
</cp:coreProperties>
</file>